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3F24" w14:textId="7A8BEBA4" w:rsidR="005A07A3" w:rsidRPr="005B01BA" w:rsidRDefault="008E6B4B" w:rsidP="00A0427F">
      <w:pPr>
        <w:spacing w:after="60"/>
        <w:rPr>
          <w:rFonts w:cstheme="minorHAnsi"/>
          <w:b/>
          <w:sz w:val="36"/>
          <w:szCs w:val="36"/>
        </w:rPr>
      </w:pPr>
      <w:r w:rsidRPr="005B01BA">
        <w:rPr>
          <w:rFonts w:cstheme="minorHAnsi"/>
          <w:b/>
          <w:sz w:val="36"/>
          <w:szCs w:val="36"/>
        </w:rPr>
        <w:t xml:space="preserve">Protokoll Netzwerktreffen </w:t>
      </w:r>
      <w:r w:rsidR="00AA7E61">
        <w:rPr>
          <w:rFonts w:cstheme="minorHAnsi"/>
          <w:b/>
          <w:sz w:val="36"/>
          <w:szCs w:val="36"/>
        </w:rPr>
        <w:t>Wiesbaden weltweit</w:t>
      </w:r>
    </w:p>
    <w:p w14:paraId="68322045" w14:textId="26C2FBD7" w:rsidR="005A07A3" w:rsidRPr="005B01BA" w:rsidRDefault="00D10156" w:rsidP="00A0427F">
      <w:pPr>
        <w:spacing w:after="60"/>
        <w:rPr>
          <w:rFonts w:cstheme="minorHAnsi"/>
          <w:b/>
          <w:sz w:val="24"/>
          <w:szCs w:val="24"/>
        </w:rPr>
      </w:pPr>
      <w:r>
        <w:rPr>
          <w:rFonts w:cstheme="minorHAnsi"/>
          <w:b/>
          <w:sz w:val="24"/>
          <w:szCs w:val="24"/>
        </w:rPr>
        <w:t>Mittwoch</w:t>
      </w:r>
      <w:r w:rsidR="00A5168A">
        <w:rPr>
          <w:rFonts w:cstheme="minorHAnsi"/>
          <w:b/>
          <w:sz w:val="24"/>
          <w:szCs w:val="24"/>
        </w:rPr>
        <w:t>,</w:t>
      </w:r>
      <w:r w:rsidR="007F2715" w:rsidRPr="005B01BA">
        <w:rPr>
          <w:rFonts w:cstheme="minorHAnsi"/>
          <w:b/>
          <w:sz w:val="24"/>
          <w:szCs w:val="24"/>
        </w:rPr>
        <w:t xml:space="preserve"> </w:t>
      </w:r>
      <w:r>
        <w:rPr>
          <w:rFonts w:cstheme="minorHAnsi"/>
          <w:b/>
          <w:sz w:val="24"/>
          <w:szCs w:val="24"/>
        </w:rPr>
        <w:t>2</w:t>
      </w:r>
      <w:r w:rsidR="00A5168A">
        <w:rPr>
          <w:rFonts w:cstheme="minorHAnsi"/>
          <w:b/>
          <w:sz w:val="24"/>
          <w:szCs w:val="24"/>
        </w:rPr>
        <w:t>0.</w:t>
      </w:r>
      <w:r>
        <w:rPr>
          <w:rFonts w:cstheme="minorHAnsi"/>
          <w:b/>
          <w:sz w:val="24"/>
          <w:szCs w:val="24"/>
        </w:rPr>
        <w:t>11</w:t>
      </w:r>
      <w:r w:rsidR="00A5168A">
        <w:rPr>
          <w:rFonts w:cstheme="minorHAnsi"/>
          <w:b/>
          <w:sz w:val="24"/>
          <w:szCs w:val="24"/>
        </w:rPr>
        <w:t>.24</w:t>
      </w:r>
      <w:r w:rsidR="006C7F21">
        <w:rPr>
          <w:rFonts w:cstheme="minorHAnsi"/>
          <w:b/>
          <w:sz w:val="24"/>
          <w:szCs w:val="24"/>
        </w:rPr>
        <w:t>,</w:t>
      </w:r>
      <w:r w:rsidR="002D580C">
        <w:rPr>
          <w:rFonts w:cstheme="minorHAnsi"/>
          <w:b/>
          <w:sz w:val="24"/>
          <w:szCs w:val="24"/>
        </w:rPr>
        <w:t xml:space="preserve"> </w:t>
      </w:r>
      <w:r>
        <w:rPr>
          <w:rFonts w:cstheme="minorHAnsi"/>
          <w:b/>
          <w:sz w:val="24"/>
          <w:szCs w:val="24"/>
        </w:rPr>
        <w:t xml:space="preserve">09:30 </w:t>
      </w:r>
      <w:r w:rsidR="00AE065D" w:rsidRPr="005B01BA">
        <w:rPr>
          <w:rFonts w:cstheme="minorHAnsi"/>
          <w:b/>
          <w:sz w:val="24"/>
          <w:szCs w:val="24"/>
        </w:rPr>
        <w:t xml:space="preserve">Uhr bis </w:t>
      </w:r>
      <w:r w:rsidR="00A5168A">
        <w:rPr>
          <w:rFonts w:cstheme="minorHAnsi"/>
          <w:b/>
          <w:sz w:val="24"/>
          <w:szCs w:val="24"/>
        </w:rPr>
        <w:t>1</w:t>
      </w:r>
      <w:r>
        <w:rPr>
          <w:rFonts w:cstheme="minorHAnsi"/>
          <w:b/>
          <w:sz w:val="24"/>
          <w:szCs w:val="24"/>
        </w:rPr>
        <w:t>3:</w:t>
      </w:r>
      <w:r w:rsidR="00C25E47" w:rsidRPr="005B01BA">
        <w:rPr>
          <w:rFonts w:cstheme="minorHAnsi"/>
          <w:b/>
          <w:sz w:val="24"/>
          <w:szCs w:val="24"/>
        </w:rPr>
        <w:t>00</w:t>
      </w:r>
      <w:r w:rsidR="005A07A3" w:rsidRPr="005B01BA">
        <w:rPr>
          <w:rFonts w:cstheme="minorHAnsi"/>
          <w:b/>
          <w:sz w:val="24"/>
          <w:szCs w:val="24"/>
        </w:rPr>
        <w:t xml:space="preserve"> Uhr</w:t>
      </w:r>
      <w:r w:rsidR="00A10D53">
        <w:rPr>
          <w:rFonts w:cstheme="minorHAnsi"/>
          <w:b/>
          <w:sz w:val="24"/>
          <w:szCs w:val="24"/>
        </w:rPr>
        <w:t>, anschließend Zeit für informellen Austausch</w:t>
      </w:r>
    </w:p>
    <w:p w14:paraId="6F1F3B23" w14:textId="0C714487" w:rsidR="00A22EDC" w:rsidRDefault="00D10156" w:rsidP="006C6F1C">
      <w:pPr>
        <w:tabs>
          <w:tab w:val="left" w:pos="2127"/>
          <w:tab w:val="left" w:pos="3544"/>
        </w:tabs>
        <w:spacing w:after="0"/>
        <w:rPr>
          <w:rFonts w:cstheme="minorHAnsi"/>
          <w:b/>
          <w:sz w:val="24"/>
          <w:szCs w:val="24"/>
        </w:rPr>
      </w:pPr>
      <w:r>
        <w:rPr>
          <w:rFonts w:cstheme="minorHAnsi"/>
          <w:b/>
          <w:sz w:val="24"/>
          <w:szCs w:val="24"/>
        </w:rPr>
        <w:t>Hessische Landeszentral für Politische Bildung</w:t>
      </w:r>
      <w:r w:rsidR="00A67BC4">
        <w:rPr>
          <w:rFonts w:cstheme="minorHAnsi"/>
          <w:b/>
          <w:sz w:val="24"/>
          <w:szCs w:val="24"/>
        </w:rPr>
        <w:t xml:space="preserve"> (HLZ)</w:t>
      </w:r>
    </w:p>
    <w:p w14:paraId="3E2992DE" w14:textId="77777777" w:rsidR="00D10156" w:rsidRPr="005B01BA" w:rsidRDefault="00D10156" w:rsidP="006C6F1C">
      <w:pPr>
        <w:tabs>
          <w:tab w:val="left" w:pos="2127"/>
          <w:tab w:val="left" w:pos="3544"/>
        </w:tabs>
        <w:spacing w:after="0"/>
        <w:rPr>
          <w:rFonts w:cstheme="minorHAnsi"/>
        </w:rPr>
      </w:pPr>
    </w:p>
    <w:tbl>
      <w:tblPr>
        <w:tblStyle w:val="Gitternetztabelle2Akz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894"/>
      </w:tblGrid>
      <w:tr w:rsidR="00966C62" w:rsidRPr="005B01BA" w14:paraId="208EB711" w14:textId="77777777" w:rsidTr="00795BF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tcPr>
          <w:p w14:paraId="2D188B5B" w14:textId="121D27BF" w:rsidR="00966C62" w:rsidRPr="004504D8" w:rsidRDefault="00966C62">
            <w:pPr>
              <w:rPr>
                <w:rFonts w:cstheme="minorHAnsi"/>
              </w:rPr>
            </w:pPr>
          </w:p>
          <w:tbl>
            <w:tblPr>
              <w:tblW w:w="9769" w:type="dxa"/>
              <w:tblLayout w:type="fixed"/>
              <w:tblLook w:val="04A0" w:firstRow="1" w:lastRow="0" w:firstColumn="1" w:lastColumn="0" w:noHBand="0" w:noVBand="1"/>
            </w:tblPr>
            <w:tblGrid>
              <w:gridCol w:w="9529"/>
              <w:gridCol w:w="240"/>
            </w:tblGrid>
            <w:tr w:rsidR="00966C62" w:rsidRPr="004504D8" w14:paraId="3A2BFE7B" w14:textId="77777777" w:rsidTr="00464AFD">
              <w:trPr>
                <w:trHeight w:val="550"/>
              </w:trPr>
              <w:tc>
                <w:tcPr>
                  <w:tcW w:w="9529" w:type="dxa"/>
                  <w:shd w:val="clear" w:color="auto" w:fill="auto"/>
                </w:tcPr>
                <w:p w14:paraId="59F83EA5" w14:textId="6CA6CF53" w:rsidR="00966C62" w:rsidRPr="004504D8" w:rsidRDefault="00B0400F" w:rsidP="00A67BC4">
                  <w:pPr>
                    <w:rPr>
                      <w:rFonts w:cstheme="minorHAnsi"/>
                    </w:rPr>
                  </w:pPr>
                  <w:r w:rsidRPr="00B0400F">
                    <w:rPr>
                      <w:rFonts w:cstheme="minorHAnsi"/>
                      <w:color w:val="FF0000"/>
                    </w:rPr>
                    <w:t>Kann das Feld raus?</w:t>
                  </w:r>
                </w:p>
              </w:tc>
              <w:tc>
                <w:tcPr>
                  <w:tcW w:w="240" w:type="dxa"/>
                  <w:shd w:val="clear" w:color="auto" w:fill="auto"/>
                </w:tcPr>
                <w:p w14:paraId="23882CD0" w14:textId="658FA95D" w:rsidR="00966C62" w:rsidRPr="004504D8" w:rsidRDefault="00966C62" w:rsidP="002C2A37">
                  <w:pPr>
                    <w:spacing w:after="0" w:line="240" w:lineRule="auto"/>
                    <w:rPr>
                      <w:rFonts w:cstheme="minorHAnsi"/>
                    </w:rPr>
                  </w:pPr>
                </w:p>
              </w:tc>
            </w:tr>
            <w:tr w:rsidR="00966C62" w:rsidRPr="004504D8" w14:paraId="58B11565" w14:textId="77777777" w:rsidTr="00464AFD">
              <w:trPr>
                <w:trHeight w:val="850"/>
              </w:trPr>
              <w:tc>
                <w:tcPr>
                  <w:tcW w:w="9529" w:type="dxa"/>
                  <w:shd w:val="clear" w:color="auto" w:fill="auto"/>
                </w:tcPr>
                <w:p w14:paraId="44CE8322" w14:textId="5562BDF9" w:rsidR="00966C62" w:rsidRPr="004504D8" w:rsidRDefault="00966C62" w:rsidP="002C2A37">
                  <w:pPr>
                    <w:spacing w:after="0" w:line="240" w:lineRule="auto"/>
                    <w:rPr>
                      <w:rFonts w:cstheme="minorHAnsi"/>
                    </w:rPr>
                  </w:pPr>
                </w:p>
              </w:tc>
              <w:tc>
                <w:tcPr>
                  <w:tcW w:w="240" w:type="dxa"/>
                  <w:shd w:val="clear" w:color="auto" w:fill="auto"/>
                </w:tcPr>
                <w:p w14:paraId="556682B4" w14:textId="0A5DADC4" w:rsidR="00966C62" w:rsidRPr="004504D8" w:rsidRDefault="00966C62" w:rsidP="002C2A37">
                  <w:pPr>
                    <w:spacing w:after="0" w:line="240" w:lineRule="auto"/>
                    <w:rPr>
                      <w:rFonts w:cstheme="minorHAnsi"/>
                    </w:rPr>
                  </w:pPr>
                </w:p>
              </w:tc>
            </w:tr>
            <w:tr w:rsidR="00966C62" w:rsidRPr="004504D8" w14:paraId="7717BBDA" w14:textId="77777777" w:rsidTr="00A10091">
              <w:trPr>
                <w:trHeight w:val="60"/>
              </w:trPr>
              <w:tc>
                <w:tcPr>
                  <w:tcW w:w="9529" w:type="dxa"/>
                  <w:shd w:val="clear" w:color="auto" w:fill="auto"/>
                </w:tcPr>
                <w:p w14:paraId="1C8EB403" w14:textId="62F2ECE4" w:rsidR="00966C62" w:rsidRPr="004504D8" w:rsidRDefault="00966C62" w:rsidP="002C2A37">
                  <w:pPr>
                    <w:spacing w:after="0" w:line="240" w:lineRule="auto"/>
                    <w:rPr>
                      <w:rFonts w:cstheme="minorHAnsi"/>
                    </w:rPr>
                  </w:pPr>
                </w:p>
              </w:tc>
              <w:tc>
                <w:tcPr>
                  <w:tcW w:w="240" w:type="dxa"/>
                  <w:shd w:val="clear" w:color="auto" w:fill="auto"/>
                </w:tcPr>
                <w:p w14:paraId="299C9548" w14:textId="481EDC36" w:rsidR="00966C62" w:rsidRPr="004504D8" w:rsidRDefault="00966C62" w:rsidP="002C2A37">
                  <w:pPr>
                    <w:spacing w:after="0" w:line="240" w:lineRule="auto"/>
                    <w:rPr>
                      <w:rFonts w:cstheme="minorHAnsi"/>
                    </w:rPr>
                  </w:pPr>
                </w:p>
              </w:tc>
            </w:tr>
            <w:tr w:rsidR="00966C62" w:rsidRPr="004504D8" w14:paraId="7B5A13D7" w14:textId="77777777" w:rsidTr="00464AFD">
              <w:trPr>
                <w:trHeight w:val="560"/>
              </w:trPr>
              <w:tc>
                <w:tcPr>
                  <w:tcW w:w="9529" w:type="dxa"/>
                  <w:shd w:val="clear" w:color="auto" w:fill="auto"/>
                </w:tcPr>
                <w:p w14:paraId="648E8C16" w14:textId="13F80437" w:rsidR="00966C62" w:rsidRPr="004504D8" w:rsidRDefault="00966C62" w:rsidP="002C2A37">
                  <w:pPr>
                    <w:spacing w:after="0" w:line="240" w:lineRule="auto"/>
                    <w:rPr>
                      <w:rFonts w:cstheme="minorHAnsi"/>
                    </w:rPr>
                  </w:pPr>
                </w:p>
              </w:tc>
              <w:tc>
                <w:tcPr>
                  <w:tcW w:w="240" w:type="dxa"/>
                  <w:shd w:val="clear" w:color="auto" w:fill="auto"/>
                </w:tcPr>
                <w:p w14:paraId="4BA1056D" w14:textId="1C76C88A" w:rsidR="00966C62" w:rsidRPr="004504D8" w:rsidRDefault="00966C62" w:rsidP="002C2A37">
                  <w:pPr>
                    <w:pStyle w:val="StandardWeb"/>
                    <w:spacing w:before="0" w:beforeAutospacing="0" w:after="0" w:afterAutospacing="0"/>
                    <w:rPr>
                      <w:rFonts w:asciiTheme="minorHAnsi" w:eastAsiaTheme="minorHAnsi" w:hAnsiTheme="minorHAnsi" w:cstheme="minorHAnsi"/>
                      <w:sz w:val="22"/>
                      <w:szCs w:val="22"/>
                      <w:lang w:eastAsia="en-US"/>
                    </w:rPr>
                  </w:pPr>
                </w:p>
              </w:tc>
            </w:tr>
            <w:tr w:rsidR="00966C62" w:rsidRPr="004504D8" w14:paraId="01CEC22E" w14:textId="77777777" w:rsidTr="00A10091">
              <w:trPr>
                <w:trHeight w:val="60"/>
              </w:trPr>
              <w:tc>
                <w:tcPr>
                  <w:tcW w:w="9529" w:type="dxa"/>
                  <w:shd w:val="clear" w:color="auto" w:fill="auto"/>
                </w:tcPr>
                <w:p w14:paraId="49B818DD" w14:textId="56427C3B" w:rsidR="00966C62" w:rsidRPr="004504D8" w:rsidRDefault="00966C62" w:rsidP="002C2A37">
                  <w:pPr>
                    <w:spacing w:after="0" w:line="240" w:lineRule="auto"/>
                    <w:rPr>
                      <w:rFonts w:cstheme="minorHAnsi"/>
                    </w:rPr>
                  </w:pPr>
                </w:p>
              </w:tc>
              <w:tc>
                <w:tcPr>
                  <w:tcW w:w="240" w:type="dxa"/>
                  <w:shd w:val="clear" w:color="auto" w:fill="auto"/>
                </w:tcPr>
                <w:p w14:paraId="369EB692" w14:textId="2CC680A8" w:rsidR="00966C62" w:rsidRPr="004504D8" w:rsidRDefault="00966C62" w:rsidP="002C2A37">
                  <w:pPr>
                    <w:spacing w:after="0" w:line="240" w:lineRule="auto"/>
                    <w:rPr>
                      <w:rFonts w:cstheme="minorHAnsi"/>
                    </w:rPr>
                  </w:pPr>
                </w:p>
              </w:tc>
            </w:tr>
            <w:tr w:rsidR="00966C62" w:rsidRPr="004504D8" w14:paraId="5EC769A2" w14:textId="77777777" w:rsidTr="00464AFD">
              <w:trPr>
                <w:trHeight w:val="858"/>
              </w:trPr>
              <w:tc>
                <w:tcPr>
                  <w:tcW w:w="9529" w:type="dxa"/>
                  <w:shd w:val="clear" w:color="auto" w:fill="auto"/>
                </w:tcPr>
                <w:p w14:paraId="73FC0898" w14:textId="4FA4BD0C" w:rsidR="00966C62" w:rsidRPr="004504D8" w:rsidRDefault="00966C62" w:rsidP="002C2A37">
                  <w:pPr>
                    <w:spacing w:after="0" w:line="240" w:lineRule="auto"/>
                    <w:rPr>
                      <w:rFonts w:cstheme="minorHAnsi"/>
                    </w:rPr>
                  </w:pPr>
                </w:p>
              </w:tc>
              <w:tc>
                <w:tcPr>
                  <w:tcW w:w="240" w:type="dxa"/>
                  <w:shd w:val="clear" w:color="auto" w:fill="auto"/>
                </w:tcPr>
                <w:p w14:paraId="26E29DAB" w14:textId="43159AB3" w:rsidR="00966C62" w:rsidRPr="00184171" w:rsidRDefault="00966C62" w:rsidP="002C2A37">
                  <w:pPr>
                    <w:spacing w:after="0" w:line="240" w:lineRule="auto"/>
                    <w:rPr>
                      <w:rFonts w:ascii="CIDFont+F3" w:hAnsi="CIDFont+F3" w:cs="CIDFont+F3"/>
                    </w:rPr>
                  </w:pPr>
                </w:p>
              </w:tc>
            </w:tr>
            <w:tr w:rsidR="00966C62" w:rsidRPr="004504D8" w14:paraId="2C6315DF" w14:textId="77777777" w:rsidTr="00A10091">
              <w:trPr>
                <w:trHeight w:val="60"/>
              </w:trPr>
              <w:tc>
                <w:tcPr>
                  <w:tcW w:w="9529" w:type="dxa"/>
                  <w:shd w:val="clear" w:color="auto" w:fill="auto"/>
                </w:tcPr>
                <w:p w14:paraId="232C54C1" w14:textId="4850992A" w:rsidR="00966C62" w:rsidRPr="004504D8" w:rsidRDefault="00966C62" w:rsidP="002C2A37">
                  <w:pPr>
                    <w:spacing w:after="0" w:line="240" w:lineRule="auto"/>
                    <w:rPr>
                      <w:rFonts w:cstheme="minorHAnsi"/>
                    </w:rPr>
                  </w:pPr>
                </w:p>
              </w:tc>
              <w:tc>
                <w:tcPr>
                  <w:tcW w:w="240" w:type="dxa"/>
                  <w:shd w:val="clear" w:color="auto" w:fill="auto"/>
                </w:tcPr>
                <w:p w14:paraId="76BC2EFA" w14:textId="7DF5587C" w:rsidR="00966C62" w:rsidRPr="004504D8" w:rsidRDefault="00966C62" w:rsidP="002C2A37">
                  <w:pPr>
                    <w:spacing w:after="0" w:line="240" w:lineRule="auto"/>
                    <w:rPr>
                      <w:rFonts w:cstheme="minorHAnsi"/>
                    </w:rPr>
                  </w:pPr>
                </w:p>
              </w:tc>
            </w:tr>
          </w:tbl>
          <w:p w14:paraId="6F6C15D6" w14:textId="77777777" w:rsidR="00966C62" w:rsidRPr="004504D8" w:rsidRDefault="00966C62" w:rsidP="00D36BA5">
            <w:pPr>
              <w:spacing w:after="120"/>
              <w:rPr>
                <w:rFonts w:cstheme="minorHAnsi"/>
                <w:b w:val="0"/>
                <w:bCs w:val="0"/>
              </w:rPr>
            </w:pPr>
          </w:p>
        </w:tc>
      </w:tr>
      <w:tr w:rsidR="00F91040" w:rsidRPr="005B01BA" w14:paraId="2D63815A" w14:textId="77777777" w:rsidTr="00D36B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tcPr>
          <w:p w14:paraId="0BD687B0" w14:textId="3FE19D5B" w:rsidR="00F91040" w:rsidRPr="00703397" w:rsidRDefault="00F91040" w:rsidP="00703397">
            <w:pPr>
              <w:spacing w:after="120"/>
              <w:rPr>
                <w:rFonts w:cstheme="minorHAnsi"/>
              </w:rPr>
            </w:pPr>
            <w:r w:rsidRPr="00703397">
              <w:rPr>
                <w:rFonts w:cstheme="minorHAnsi"/>
              </w:rPr>
              <w:t>1</w:t>
            </w:r>
            <w:r w:rsidR="00226631" w:rsidRPr="00703397">
              <w:rPr>
                <w:rFonts w:cstheme="minorHAnsi"/>
              </w:rPr>
              <w:t>.</w:t>
            </w:r>
          </w:p>
        </w:tc>
        <w:tc>
          <w:tcPr>
            <w:tcW w:w="9894" w:type="dxa"/>
            <w:tcBorders>
              <w:top w:val="single" w:sz="4" w:space="0" w:color="auto"/>
            </w:tcBorders>
            <w:vAlign w:val="center"/>
          </w:tcPr>
          <w:p w14:paraId="40202CCD" w14:textId="7A56CEEB" w:rsidR="00F91040" w:rsidRPr="00703397" w:rsidRDefault="00357461" w:rsidP="00703397">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Begrüßung</w:t>
            </w:r>
          </w:p>
        </w:tc>
      </w:tr>
      <w:tr w:rsidR="00BB29AA" w:rsidRPr="00E22AFD" w14:paraId="2225FB0B" w14:textId="77777777" w:rsidTr="00D36BA5">
        <w:trPr>
          <w:trHeight w:val="283"/>
        </w:trPr>
        <w:tc>
          <w:tcPr>
            <w:cnfStyle w:val="001000000000" w:firstRow="0" w:lastRow="0" w:firstColumn="1" w:lastColumn="0" w:oddVBand="0" w:evenVBand="0" w:oddHBand="0" w:evenHBand="0" w:firstRowFirstColumn="0" w:firstRowLastColumn="0" w:lastRowFirstColumn="0" w:lastRowLastColumn="0"/>
            <w:tcW w:w="562" w:type="dxa"/>
          </w:tcPr>
          <w:p w14:paraId="2F480DA7" w14:textId="77777777" w:rsidR="00BB29AA" w:rsidRPr="005B01BA" w:rsidRDefault="00BB29AA" w:rsidP="00FB078D">
            <w:pPr>
              <w:rPr>
                <w:rFonts w:cstheme="minorHAnsi"/>
                <w:b w:val="0"/>
                <w:i/>
              </w:rPr>
            </w:pPr>
          </w:p>
        </w:tc>
        <w:tc>
          <w:tcPr>
            <w:tcW w:w="9894" w:type="dxa"/>
            <w:vAlign w:val="center"/>
          </w:tcPr>
          <w:p w14:paraId="06850FF4" w14:textId="77777777" w:rsidR="00610557" w:rsidRDefault="00610557" w:rsidP="0061055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10:00 Uhr Begrüßung durch Herrn Münch, Kommissarischer Leiter (?) der HLZ – Kurzeinführung zu Aufgaben und Angeboten</w:t>
            </w:r>
          </w:p>
          <w:p w14:paraId="7BA581F8" w14:textId="77777777" w:rsidR="00610557" w:rsidRDefault="00610557" w:rsidP="00610557">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28CB4574" w14:textId="1BC33E02" w:rsidR="00610557" w:rsidRDefault="00610557" w:rsidP="00610557">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10:05 Uhr Begrüßung durch Sozialdezernentin Frau Dr. Becher – Hinweis auf  </w:t>
            </w:r>
            <w:hyperlink r:id="rId11" w:history="1">
              <w:r w:rsidRPr="00E17483">
                <w:rPr>
                  <w:rStyle w:val="Hyperlink"/>
                  <w:rFonts w:cstheme="minorHAnsi"/>
                </w:rPr>
                <w:t>„Wir in Wiesbaden“</w:t>
              </w:r>
            </w:hyperlink>
            <w:r>
              <w:rPr>
                <w:rFonts w:cstheme="minorHAnsi"/>
              </w:rPr>
              <w:t xml:space="preserve"> und auf ca. 500 junge Menschen aus Wiesbaden die über „Wiesbaden International“ in 2024 erreicht wurden </w:t>
            </w:r>
          </w:p>
          <w:p w14:paraId="6D8EF93D" w14:textId="77777777" w:rsidR="00610557" w:rsidRPr="00610557" w:rsidRDefault="00610557" w:rsidP="00610557">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610557">
              <w:rPr>
                <w:rFonts w:ascii="Calibri" w:eastAsia="Calibri" w:hAnsi="Calibri" w:cs="Calibri"/>
                <w:iCs/>
              </w:rPr>
              <w:t>10:15 Übernahme durch Moderator Dr. Werner Müller</w:t>
            </w:r>
          </w:p>
          <w:p w14:paraId="20FC9CD0" w14:textId="77777777" w:rsidR="00610557" w:rsidRPr="00610557" w:rsidRDefault="00610557" w:rsidP="00610557">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610557">
              <w:rPr>
                <w:rFonts w:ascii="Calibri" w:eastAsia="Calibri" w:hAnsi="Calibri" w:cs="Calibri"/>
                <w:iCs/>
              </w:rPr>
              <w:t xml:space="preserve">-Wer ist heute ihr? „Alte“ und „neue“ Netzwerkpartner*innen werden sichtbar. Kurzvorstellung Referent Claudius Siebel „Jugend für Europa / ERASMUS+“ aus Bonn und Leiterin des Amtes für Jugend und Integration in </w:t>
            </w:r>
            <w:hyperlink r:id="rId12" w:history="1">
              <w:r w:rsidRPr="00610557">
                <w:rPr>
                  <w:rFonts w:ascii="Calibri" w:eastAsia="Calibri" w:hAnsi="Calibri" w:cs="Calibri"/>
                  <w:iCs/>
                  <w:color w:val="0000FF"/>
                  <w:u w:val="single"/>
                </w:rPr>
                <w:t>Kelkheim</w:t>
              </w:r>
            </w:hyperlink>
            <w:r w:rsidRPr="00610557">
              <w:rPr>
                <w:rFonts w:ascii="Calibri" w:eastAsia="Calibri" w:hAnsi="Calibri" w:cs="Calibri"/>
                <w:iCs/>
              </w:rPr>
              <w:t>, Frau Petra Bliedtner: Die Stadt Kelkheim ist wie Wiesbaden</w:t>
            </w:r>
            <w:hyperlink r:id="rId13" w:history="1">
              <w:r w:rsidRPr="00610557">
                <w:rPr>
                  <w:rFonts w:ascii="Calibri" w:eastAsia="Calibri" w:hAnsi="Calibri" w:cs="Calibri"/>
                  <w:iCs/>
                  <w:color w:val="0000FF"/>
                  <w:u w:val="single"/>
                </w:rPr>
                <w:t xml:space="preserve"> KGI Kommune</w:t>
              </w:r>
            </w:hyperlink>
            <w:r w:rsidRPr="00610557">
              <w:rPr>
                <w:rFonts w:ascii="Calibri" w:eastAsia="Calibri" w:hAnsi="Calibri" w:cs="Calibri"/>
                <w:iCs/>
              </w:rPr>
              <w:t xml:space="preserve"> </w:t>
            </w:r>
          </w:p>
          <w:p w14:paraId="04F8DC30" w14:textId="52389EDA" w:rsidR="00610557" w:rsidRPr="00B0400F" w:rsidRDefault="00610557" w:rsidP="00B0400F">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610557">
              <w:rPr>
                <w:rFonts w:ascii="Calibri" w:eastAsia="Calibri" w:hAnsi="Calibri" w:cs="Calibri"/>
                <w:iCs/>
              </w:rPr>
              <w:t>Herleitung Netzwerk „Wiesbaden Weltweit“: Im Jahr 2011 Start Begleitung der Stadt Wiesbaden durch Dr. Werner Müller im Rahmen der durch das BMFSFJ bundesweit durchgeführten Initiative „Kommune Goes International“ zur Erreichung „Jugendlicher unter gymnasial Niveau“ mit Vorhaben der internationalen Jugendarbeit</w:t>
            </w:r>
            <w:r w:rsidR="00B0400F">
              <w:rPr>
                <w:rFonts w:ascii="Calibri" w:eastAsia="Calibri" w:hAnsi="Calibri" w:cs="Calibri"/>
                <w:iCs/>
              </w:rPr>
              <w:t>.</w:t>
            </w:r>
          </w:p>
          <w:p w14:paraId="19AD230A" w14:textId="5A23DF99" w:rsidR="00610557" w:rsidRPr="00E22AFD" w:rsidRDefault="00610557" w:rsidP="00610557">
            <w:pPr>
              <w:spacing w:after="120"/>
              <w:cnfStyle w:val="000000000000" w:firstRow="0" w:lastRow="0" w:firstColumn="0" w:lastColumn="0" w:oddVBand="0" w:evenVBand="0" w:oddHBand="0" w:evenHBand="0" w:firstRowFirstColumn="0" w:firstRowLastColumn="0" w:lastRowFirstColumn="0" w:lastRowLastColumn="0"/>
              <w:rPr>
                <w:rFonts w:cstheme="minorHAnsi"/>
                <w:b/>
                <w:iCs/>
              </w:rPr>
            </w:pPr>
          </w:p>
        </w:tc>
      </w:tr>
      <w:tr w:rsidR="00BB29AA" w:rsidRPr="005B01BA" w14:paraId="4E437BF9" w14:textId="77777777" w:rsidTr="003F0DD3">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562" w:type="dxa"/>
          </w:tcPr>
          <w:p w14:paraId="261CA89E" w14:textId="30E942E4" w:rsidR="00BB29AA" w:rsidRPr="00703397" w:rsidRDefault="00610557" w:rsidP="00FB078D">
            <w:pPr>
              <w:spacing w:after="120"/>
              <w:rPr>
                <w:rFonts w:cstheme="minorHAnsi"/>
              </w:rPr>
            </w:pPr>
            <w:r>
              <w:rPr>
                <w:rFonts w:cstheme="minorHAnsi"/>
              </w:rPr>
              <w:t>2.</w:t>
            </w:r>
          </w:p>
        </w:tc>
        <w:tc>
          <w:tcPr>
            <w:tcW w:w="9894" w:type="dxa"/>
            <w:vAlign w:val="center"/>
          </w:tcPr>
          <w:p w14:paraId="347D8426" w14:textId="3236141A" w:rsidR="00621F0D" w:rsidRPr="00703397" w:rsidRDefault="00610557" w:rsidP="00FB078D">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sidRPr="00610557">
              <w:rPr>
                <w:rFonts w:cstheme="minorHAnsi"/>
                <w:b/>
                <w:bCs/>
              </w:rPr>
              <w:t xml:space="preserve">Übergabe Moderation von </w:t>
            </w:r>
            <w:r>
              <w:rPr>
                <w:rFonts w:cstheme="minorHAnsi"/>
                <w:b/>
                <w:bCs/>
              </w:rPr>
              <w:t xml:space="preserve">Dr. </w:t>
            </w:r>
            <w:r w:rsidRPr="00610557">
              <w:rPr>
                <w:rFonts w:cstheme="minorHAnsi"/>
                <w:b/>
                <w:bCs/>
              </w:rPr>
              <w:t>Werner Müller an Conny Meyne und Gerrit Meier von „Wiesbaden International“</w:t>
            </w:r>
          </w:p>
        </w:tc>
      </w:tr>
      <w:tr w:rsidR="005D1986" w:rsidRPr="005B01BA" w14:paraId="1BEAC90B" w14:textId="77777777" w:rsidTr="00D36BA5">
        <w:trPr>
          <w:trHeight w:val="283"/>
        </w:trPr>
        <w:tc>
          <w:tcPr>
            <w:cnfStyle w:val="001000000000" w:firstRow="0" w:lastRow="0" w:firstColumn="1" w:lastColumn="0" w:oddVBand="0" w:evenVBand="0" w:oddHBand="0" w:evenHBand="0" w:firstRowFirstColumn="0" w:firstRowLastColumn="0" w:lastRowFirstColumn="0" w:lastRowLastColumn="0"/>
            <w:tcW w:w="562" w:type="dxa"/>
          </w:tcPr>
          <w:p w14:paraId="29581453" w14:textId="77777777" w:rsidR="005D1986" w:rsidRDefault="005D1986" w:rsidP="00FB078D">
            <w:pPr>
              <w:spacing w:after="120"/>
              <w:rPr>
                <w:rFonts w:cstheme="minorHAnsi"/>
                <w:sz w:val="24"/>
                <w:szCs w:val="24"/>
              </w:rPr>
            </w:pPr>
          </w:p>
        </w:tc>
        <w:tc>
          <w:tcPr>
            <w:tcW w:w="9894" w:type="dxa"/>
            <w:vAlign w:val="center"/>
          </w:tcPr>
          <w:p w14:paraId="23CD0C8E" w14:textId="77777777" w:rsid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cstheme="minorHAnsi"/>
                <w:bCs/>
                <w:iCs/>
              </w:rPr>
            </w:pPr>
            <w:r>
              <w:rPr>
                <w:rFonts w:cstheme="minorHAnsi"/>
                <w:bCs/>
                <w:iCs/>
              </w:rPr>
              <w:t xml:space="preserve">-Vorstellung TO </w:t>
            </w:r>
          </w:p>
          <w:p w14:paraId="0C675E1C" w14:textId="7FB80063" w:rsid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cstheme="minorHAnsi"/>
                <w:bCs/>
                <w:iCs/>
              </w:rPr>
            </w:pPr>
            <w:r>
              <w:rPr>
                <w:rFonts w:cstheme="minorHAnsi"/>
                <w:bCs/>
                <w:iCs/>
              </w:rPr>
              <w:t>-Rückschau und Protokollcheck zum letzten Netzwerktreffen „Wiesbaden Weltweit“ am 07.05.24 in der Wilhelm-Heinrich-von-Riehl-Schule inkl. Hinweis auf i-eval Auswertung</w:t>
            </w:r>
          </w:p>
          <w:p w14:paraId="74920653" w14:textId="77777777" w:rsid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cstheme="minorHAnsi"/>
                <w:bCs/>
                <w:iCs/>
              </w:rPr>
            </w:pPr>
            <w:r>
              <w:rPr>
                <w:rFonts w:cstheme="minorHAnsi"/>
                <w:bCs/>
                <w:iCs/>
              </w:rPr>
              <w:t xml:space="preserve">-Hinweis auf Möglichkeit zur Anmeldung </w:t>
            </w:r>
            <w:hyperlink r:id="rId14" w:history="1">
              <w:r w:rsidRPr="00E17483">
                <w:rPr>
                  <w:rStyle w:val="Hyperlink"/>
                  <w:rFonts w:cstheme="minorHAnsi"/>
                  <w:bCs/>
                  <w:iCs/>
                </w:rPr>
                <w:t>„Newsletter Wiesbaden International“</w:t>
              </w:r>
            </w:hyperlink>
            <w:r>
              <w:rPr>
                <w:rFonts w:cstheme="minorHAnsi"/>
                <w:bCs/>
                <w:iCs/>
              </w:rPr>
              <w:t xml:space="preserve"> über wiesbaden.de: Der Newsletter erscheint 1 x im Quartal </w:t>
            </w:r>
          </w:p>
          <w:p w14:paraId="21099A29" w14:textId="77777777" w:rsid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cstheme="minorHAnsi"/>
                <w:bCs/>
                <w:iCs/>
              </w:rPr>
            </w:pPr>
            <w:r>
              <w:rPr>
                <w:rFonts w:cstheme="minorHAnsi"/>
                <w:bCs/>
                <w:iCs/>
              </w:rPr>
              <w:t>-Rückschau auf Vorhaben von Mai 2024 bis November 2024 mittels Canvapräsentation (erstellt durch Henriette Bohl, Schulpraktikantin in der Abteilung Jugendarbeit)</w:t>
            </w:r>
          </w:p>
          <w:p w14:paraId="183B1817" w14:textId="50F3D4D1" w:rsidR="009C472D" w:rsidRDefault="00357461" w:rsidP="00003E2C">
            <w:pPr>
              <w:spacing w:after="120"/>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Cs/>
                <w:iCs/>
              </w:rPr>
              <w:t xml:space="preserve">- Audio-Auszug aus dem „Sitzsackinterview“ von David Barghi (Medienpädagoge im </w:t>
            </w:r>
            <w:hyperlink r:id="rId15" w:history="1">
              <w:r w:rsidRPr="00E17483">
                <w:rPr>
                  <w:rStyle w:val="Hyperlink"/>
                  <w:rFonts w:cstheme="minorHAnsi"/>
                  <w:bCs/>
                  <w:iCs/>
                </w:rPr>
                <w:t>JIZ Wiesbaden)</w:t>
              </w:r>
            </w:hyperlink>
            <w:r>
              <w:rPr>
                <w:rFonts w:cstheme="minorHAnsi"/>
                <w:bCs/>
                <w:iCs/>
              </w:rPr>
              <w:t xml:space="preserve"> mit Merve Eroglu: Merve hat an der multinationalen Jugendbegegnung zum „Weltmädchen*tag“ rund um den 11. Oktober 2024 in der hessischen Partnerregion Bursa, Türkei teilgenommen. An der EU ERASMUS+ geförderten Jugendbegegnung haben Mädchen aus Wiesbaden, Bursa, der Wiesbadener Partnerstadt Wroclaw in Polen sowie eine palästinensische Gruppe aus der Altstadt von Jerusalem teilgenommen. </w:t>
            </w:r>
          </w:p>
          <w:p w14:paraId="331085D3" w14:textId="545DAB2C" w:rsidR="00357461" w:rsidRPr="00003E2C" w:rsidRDefault="00357461" w:rsidP="00003E2C">
            <w:pPr>
              <w:spacing w:after="120"/>
              <w:cnfStyle w:val="000000000000" w:firstRow="0" w:lastRow="0" w:firstColumn="0" w:lastColumn="0" w:oddVBand="0" w:evenVBand="0" w:oddHBand="0" w:evenHBand="0" w:firstRowFirstColumn="0" w:firstRowLastColumn="0" w:lastRowFirstColumn="0" w:lastRowLastColumn="0"/>
              <w:rPr>
                <w:rFonts w:cstheme="minorHAnsi"/>
                <w:b/>
              </w:rPr>
            </w:pPr>
          </w:p>
        </w:tc>
      </w:tr>
      <w:tr w:rsidR="00BB29AA" w:rsidRPr="005B01BA" w14:paraId="689B47E3" w14:textId="77777777" w:rsidTr="00D36B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Pr>
          <w:p w14:paraId="0DF7D4F4" w14:textId="4C0830B1" w:rsidR="00BB29AA" w:rsidRPr="00703397" w:rsidRDefault="003613BB" w:rsidP="00703397">
            <w:pPr>
              <w:spacing w:after="120"/>
              <w:rPr>
                <w:rFonts w:cstheme="minorHAnsi"/>
              </w:rPr>
            </w:pPr>
            <w:r w:rsidRPr="00703397">
              <w:rPr>
                <w:rFonts w:cstheme="minorHAnsi"/>
              </w:rPr>
              <w:lastRenderedPageBreak/>
              <w:t>3.</w:t>
            </w:r>
          </w:p>
        </w:tc>
        <w:tc>
          <w:tcPr>
            <w:tcW w:w="9894" w:type="dxa"/>
            <w:vAlign w:val="center"/>
          </w:tcPr>
          <w:p w14:paraId="77B151C7" w14:textId="69829B78" w:rsidR="003613BB" w:rsidRPr="00703397" w:rsidRDefault="00610557" w:rsidP="00703397">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Keynote</w:t>
            </w:r>
          </w:p>
        </w:tc>
      </w:tr>
      <w:tr w:rsidR="005D1986" w:rsidRPr="005B01BA" w14:paraId="1E475997" w14:textId="77777777" w:rsidTr="00D36BA5">
        <w:trPr>
          <w:trHeight w:val="283"/>
        </w:trPr>
        <w:tc>
          <w:tcPr>
            <w:cnfStyle w:val="001000000000" w:firstRow="0" w:lastRow="0" w:firstColumn="1" w:lastColumn="0" w:oddVBand="0" w:evenVBand="0" w:oddHBand="0" w:evenHBand="0" w:firstRowFirstColumn="0" w:firstRowLastColumn="0" w:lastRowFirstColumn="0" w:lastRowLastColumn="0"/>
            <w:tcW w:w="562" w:type="dxa"/>
          </w:tcPr>
          <w:p w14:paraId="3B2E9AF5" w14:textId="77777777" w:rsidR="005D1986" w:rsidRDefault="005D1986" w:rsidP="00FB078D">
            <w:pPr>
              <w:rPr>
                <w:rFonts w:cstheme="minorHAnsi"/>
              </w:rPr>
            </w:pPr>
          </w:p>
        </w:tc>
        <w:tc>
          <w:tcPr>
            <w:tcW w:w="9894" w:type="dxa"/>
            <w:vAlign w:val="center"/>
          </w:tcPr>
          <w:p w14:paraId="4DD08C7D"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cstheme="minorHAnsi"/>
                <w:bCs/>
              </w:rPr>
            </w:pPr>
            <w:r w:rsidRPr="00357461">
              <w:rPr>
                <w:rFonts w:cstheme="minorHAnsi"/>
                <w:bCs/>
              </w:rPr>
              <w:t>Keynote „Die politische Dimension der Jugendarbeit im europäischen Vergleich“ Claudius Siebel, Grundsatzreferent Jugend für Europa / EU ERASMUS+ (siehe ppp in der Anlage)</w:t>
            </w:r>
          </w:p>
          <w:p w14:paraId="05FB8C70" w14:textId="54AA6569" w:rsidR="00E36669" w:rsidRPr="004504D8"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cstheme="minorHAnsi"/>
                <w:bCs/>
              </w:rPr>
            </w:pPr>
            <w:r w:rsidRPr="00357461">
              <w:rPr>
                <w:rFonts w:cstheme="minorHAnsi"/>
                <w:bCs/>
              </w:rPr>
              <w:t>Einstieg in die Keynote mit der Frage: „Was habt ihr in der letzten Woche für die Demokratie getan?“ (Partnerarbeit und Statements aus der Gruppe</w:t>
            </w:r>
          </w:p>
        </w:tc>
      </w:tr>
      <w:tr w:rsidR="00BB29AA" w:rsidRPr="005B01BA" w14:paraId="542731AE" w14:textId="77777777" w:rsidTr="00D36B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Pr>
          <w:p w14:paraId="2821AE67" w14:textId="25ED7D62" w:rsidR="00BB29AA" w:rsidRPr="00703397" w:rsidRDefault="003613BB" w:rsidP="00703397">
            <w:pPr>
              <w:spacing w:after="120"/>
              <w:rPr>
                <w:rFonts w:cstheme="minorHAnsi"/>
              </w:rPr>
            </w:pPr>
            <w:r w:rsidRPr="00703397">
              <w:rPr>
                <w:rFonts w:cstheme="minorHAnsi"/>
              </w:rPr>
              <w:t>4.</w:t>
            </w:r>
          </w:p>
        </w:tc>
        <w:tc>
          <w:tcPr>
            <w:tcW w:w="9894" w:type="dxa"/>
            <w:vAlign w:val="center"/>
          </w:tcPr>
          <w:p w14:paraId="2F2C5E37" w14:textId="3C7A3307" w:rsidR="000500B8" w:rsidRPr="00703397" w:rsidRDefault="00610557" w:rsidP="00703397">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Verabschiedung Dr. Werner Müller</w:t>
            </w:r>
          </w:p>
        </w:tc>
      </w:tr>
      <w:tr w:rsidR="00BB29AA" w:rsidRPr="005B01BA" w14:paraId="3FB7DB3D" w14:textId="77777777" w:rsidTr="00D36BA5">
        <w:trPr>
          <w:trHeight w:val="283"/>
        </w:trPr>
        <w:tc>
          <w:tcPr>
            <w:cnfStyle w:val="001000000000" w:firstRow="0" w:lastRow="0" w:firstColumn="1" w:lastColumn="0" w:oddVBand="0" w:evenVBand="0" w:oddHBand="0" w:evenHBand="0" w:firstRowFirstColumn="0" w:firstRowLastColumn="0" w:lastRowFirstColumn="0" w:lastRowLastColumn="0"/>
            <w:tcW w:w="562" w:type="dxa"/>
          </w:tcPr>
          <w:p w14:paraId="7EA9C7E8" w14:textId="77777777" w:rsidR="00BB29AA" w:rsidRPr="005B01BA" w:rsidRDefault="00BB29AA" w:rsidP="00FB078D">
            <w:pPr>
              <w:rPr>
                <w:rFonts w:cstheme="minorHAnsi"/>
                <w:b w:val="0"/>
                <w:bCs w:val="0"/>
                <w:sz w:val="24"/>
                <w:szCs w:val="24"/>
              </w:rPr>
            </w:pPr>
          </w:p>
        </w:tc>
        <w:tc>
          <w:tcPr>
            <w:tcW w:w="9894" w:type="dxa"/>
            <w:vAlign w:val="center"/>
          </w:tcPr>
          <w:p w14:paraId="5908BFED" w14:textId="2B4E452E" w:rsidR="00EA1600" w:rsidRPr="00A27027" w:rsidRDefault="00357461" w:rsidP="0088504E">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357461">
              <w:rPr>
                <w:rFonts w:cstheme="minorHAnsi"/>
              </w:rPr>
              <w:t>Offizielle Verabschiedung langjähriger Coach/Begleiter/Moderator/Freund von „Wiesbaden Weltweit“ Herr Werner Müller durch Sozialdezernentin, Team „Wiesbaden International“ und Netzwerk</w:t>
            </w:r>
          </w:p>
        </w:tc>
      </w:tr>
      <w:tr w:rsidR="00BB29AA" w:rsidRPr="00703397" w14:paraId="6EF17775" w14:textId="77777777" w:rsidTr="00D36B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Pr>
          <w:p w14:paraId="0B627B78" w14:textId="1C589763" w:rsidR="00BB29AA" w:rsidRPr="001E6865" w:rsidRDefault="00346DAF" w:rsidP="00703397">
            <w:pPr>
              <w:spacing w:after="120"/>
              <w:rPr>
                <w:rFonts w:cstheme="minorHAnsi"/>
                <w:bCs w:val="0"/>
              </w:rPr>
            </w:pPr>
            <w:r w:rsidRPr="001E6865">
              <w:rPr>
                <w:rFonts w:cstheme="minorHAnsi"/>
                <w:bCs w:val="0"/>
              </w:rPr>
              <w:t>5.</w:t>
            </w:r>
          </w:p>
        </w:tc>
        <w:tc>
          <w:tcPr>
            <w:tcW w:w="9894" w:type="dxa"/>
          </w:tcPr>
          <w:p w14:paraId="5C2768EF" w14:textId="4AB9B932" w:rsidR="0056608E" w:rsidRPr="001E6865" w:rsidRDefault="00610557" w:rsidP="00A27027">
            <w:pPr>
              <w:spacing w:after="120"/>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World-Cafe</w:t>
            </w:r>
          </w:p>
        </w:tc>
      </w:tr>
      <w:tr w:rsidR="00BB29AA" w:rsidRPr="005B01BA" w14:paraId="6FB115A3" w14:textId="77777777" w:rsidTr="00D36BA5">
        <w:trPr>
          <w:trHeight w:val="283"/>
        </w:trPr>
        <w:tc>
          <w:tcPr>
            <w:cnfStyle w:val="001000000000" w:firstRow="0" w:lastRow="0" w:firstColumn="1" w:lastColumn="0" w:oddVBand="0" w:evenVBand="0" w:oddHBand="0" w:evenHBand="0" w:firstRowFirstColumn="0" w:firstRowLastColumn="0" w:lastRowFirstColumn="0" w:lastRowLastColumn="0"/>
            <w:tcW w:w="562" w:type="dxa"/>
          </w:tcPr>
          <w:p w14:paraId="4080AD27" w14:textId="77777777" w:rsidR="00BB29AA" w:rsidRPr="001A2C13" w:rsidRDefault="00BB29AA" w:rsidP="00FB078D">
            <w:pPr>
              <w:rPr>
                <w:rFonts w:eastAsia="Times New Roman" w:cstheme="minorHAnsi"/>
                <w:highlight w:val="yellow"/>
              </w:rPr>
            </w:pPr>
          </w:p>
        </w:tc>
        <w:tc>
          <w:tcPr>
            <w:tcW w:w="9894" w:type="dxa"/>
          </w:tcPr>
          <w:p w14:paraId="1E3A2566"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Kurzvorstellung der 7 folgenden Thementische des World Cafes</w:t>
            </w:r>
          </w:p>
          <w:p w14:paraId="37B97D7E"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1. Diskriminierungskritische Haltung als Voraussetzung für gelingende Jugendbegegnungsprojekte mit mehrfachbenachteiligten Jugendlichen, Andrea Gotzel und Paul Henninger, Spiegelbild e.V.</w:t>
            </w:r>
          </w:p>
          <w:p w14:paraId="62101088"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1D570F5E"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2. Sprachanimation – Chance zur Verständigung, Paula Tadic, Jugendzentrum Westend</w:t>
            </w:r>
          </w:p>
          <w:p w14:paraId="2FF55A72"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729BA453"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3. Die politische Dimension der Jugendarbeit im europäischen Vergleich, Claudius Siebel, jfe</w:t>
            </w:r>
          </w:p>
          <w:p w14:paraId="57FBE6FB"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75D91B80"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4. Kooperation konkret – Zusammenarbeit mit der HLZ, Nathalie Burg, Felix Münch (HLZ)</w:t>
            </w:r>
          </w:p>
          <w:p w14:paraId="2500E20E"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2DED03EF"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5. Jugendbegegnungen (planen) leicht gemacht, Ana Richter, BWHW</w:t>
            </w:r>
          </w:p>
          <w:p w14:paraId="78BCC149"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7C500913"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 xml:space="preserve">6. Demokratie fördern in der Jugendhilfe: Partizipation, Vielfalt und Mitbestimmung“ </w:t>
            </w:r>
          </w:p>
          <w:p w14:paraId="25790BF9"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 xml:space="preserve">     Hadis Shirzadeh Barogh, EVIM Jugendhilfe</w:t>
            </w:r>
          </w:p>
          <w:p w14:paraId="2FCD22DB" w14:textId="77777777" w:rsidR="00357461" w:rsidRPr="00357461" w:rsidRDefault="00357461" w:rsidP="00357461">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6BBEE567"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7. Questions and answers  Werner Müller (Coach) und Tom Schwarze (Schirmherr Wiesbaden International)</w:t>
            </w:r>
          </w:p>
          <w:p w14:paraId="157382F4"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0B7378BA"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Pause 12:00 bis 12:15 Uhr</w:t>
            </w:r>
          </w:p>
          <w:p w14:paraId="67EB1FE1"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p>
          <w:p w14:paraId="4232F04D"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12:15 bis 13:00 Uhr: 3 x 15 Minuten für Austausch an wechselnden Thementischen mit der Möglichkeit, wichtiges auf Papiertischdecke oder im Padlet (</w:t>
            </w:r>
            <w:hyperlink r:id="rId16" w:history="1">
              <w:r w:rsidRPr="00357461">
                <w:rPr>
                  <w:rFonts w:ascii="Calibri" w:eastAsia="Calibri" w:hAnsi="Calibri" w:cs="Calibri"/>
                  <w:iCs/>
                  <w:color w:val="0000FF"/>
                  <w:u w:val="single"/>
                </w:rPr>
                <w:t>Eintragungen ins Padlet sind noch mögilch!)</w:t>
              </w:r>
            </w:hyperlink>
          </w:p>
          <w:p w14:paraId="37399396" w14:textId="77777777" w:rsidR="00357461" w:rsidRPr="00357461" w:rsidRDefault="00357461" w:rsidP="00357461">
            <w:pPr>
              <w:spacing w:after="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rPr>
            </w:pPr>
            <w:r w:rsidRPr="00357461">
              <w:rPr>
                <w:rFonts w:ascii="Calibri" w:eastAsia="Calibri" w:hAnsi="Calibri" w:cs="Calibri"/>
                <w:iCs/>
              </w:rPr>
              <w:t xml:space="preserve">13:00 Uhr kurze Berichte / Statements der Leitungen der einzelnen Tische </w:t>
            </w:r>
          </w:p>
          <w:p w14:paraId="6E21FA8C" w14:textId="77777777" w:rsidR="001A2C13" w:rsidRDefault="001A2C13" w:rsidP="00F334AC">
            <w:pPr>
              <w:cnfStyle w:val="000000000000" w:firstRow="0" w:lastRow="0" w:firstColumn="0" w:lastColumn="0" w:oddVBand="0" w:evenVBand="0" w:oddHBand="0" w:evenHBand="0" w:firstRowFirstColumn="0" w:firstRowLastColumn="0" w:lastRowFirstColumn="0" w:lastRowLastColumn="0"/>
              <w:rPr>
                <w:rFonts w:eastAsia="Times New Roman"/>
                <w:highlight w:val="yellow"/>
              </w:rPr>
            </w:pPr>
          </w:p>
          <w:p w14:paraId="237F8F81" w14:textId="5EE5E87C" w:rsidR="00357461" w:rsidRPr="001A2C13" w:rsidRDefault="00357461" w:rsidP="00F334AC">
            <w:pPr>
              <w:cnfStyle w:val="000000000000" w:firstRow="0" w:lastRow="0" w:firstColumn="0" w:lastColumn="0" w:oddVBand="0" w:evenVBand="0" w:oddHBand="0" w:evenHBand="0" w:firstRowFirstColumn="0" w:firstRowLastColumn="0" w:lastRowFirstColumn="0" w:lastRowLastColumn="0"/>
              <w:rPr>
                <w:rFonts w:eastAsia="Times New Roman"/>
                <w:highlight w:val="yellow"/>
              </w:rPr>
            </w:pPr>
          </w:p>
        </w:tc>
      </w:tr>
      <w:tr w:rsidR="00BB29AA" w:rsidRPr="00703397" w14:paraId="6A437E1A" w14:textId="77777777" w:rsidTr="00D36B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Pr>
          <w:p w14:paraId="7509D6D3" w14:textId="6D45D4CB" w:rsidR="00BB29AA" w:rsidRPr="001E6865" w:rsidRDefault="0088504E" w:rsidP="00703397">
            <w:pPr>
              <w:spacing w:after="120"/>
              <w:rPr>
                <w:rFonts w:cstheme="minorHAnsi"/>
                <w:bCs w:val="0"/>
              </w:rPr>
            </w:pPr>
            <w:r>
              <w:rPr>
                <w:rFonts w:cstheme="minorHAnsi"/>
                <w:bCs w:val="0"/>
              </w:rPr>
              <w:t>6.</w:t>
            </w:r>
          </w:p>
        </w:tc>
        <w:tc>
          <w:tcPr>
            <w:tcW w:w="9894" w:type="dxa"/>
            <w:vAlign w:val="center"/>
          </w:tcPr>
          <w:p w14:paraId="1583543E" w14:textId="6E2C90ED" w:rsidR="00BB29AA" w:rsidRPr="001E6865" w:rsidRDefault="00357461" w:rsidP="00703397">
            <w:pPr>
              <w:spacing w:after="120"/>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Neues aus der Fachstelle</w:t>
            </w:r>
            <w:r w:rsidR="00610557">
              <w:rPr>
                <w:rFonts w:cstheme="minorHAnsi"/>
                <w:b/>
              </w:rPr>
              <w:t xml:space="preserve"> „Wiesbaden International“ und dem Netzwerk</w:t>
            </w:r>
          </w:p>
        </w:tc>
      </w:tr>
      <w:tr w:rsidR="00BB29AA" w:rsidRPr="005B01BA" w14:paraId="7213B182" w14:textId="77777777" w:rsidTr="00D36BA5">
        <w:trPr>
          <w:trHeight w:val="283"/>
        </w:trPr>
        <w:tc>
          <w:tcPr>
            <w:cnfStyle w:val="001000000000" w:firstRow="0" w:lastRow="0" w:firstColumn="1" w:lastColumn="0" w:oddVBand="0" w:evenVBand="0" w:oddHBand="0" w:evenHBand="0" w:firstRowFirstColumn="0" w:firstRowLastColumn="0" w:lastRowFirstColumn="0" w:lastRowLastColumn="0"/>
            <w:tcW w:w="562" w:type="dxa"/>
          </w:tcPr>
          <w:p w14:paraId="3A499266" w14:textId="77777777" w:rsidR="00BB29AA" w:rsidRPr="005B01BA" w:rsidRDefault="00BB29AA" w:rsidP="00FB078D">
            <w:pPr>
              <w:rPr>
                <w:rFonts w:cstheme="minorHAnsi"/>
                <w:b w:val="0"/>
                <w:i/>
              </w:rPr>
            </w:pPr>
          </w:p>
        </w:tc>
        <w:tc>
          <w:tcPr>
            <w:tcW w:w="9894" w:type="dxa"/>
            <w:vAlign w:val="center"/>
          </w:tcPr>
          <w:p w14:paraId="538A80E9" w14:textId="3A83E67F" w:rsidR="00C35B94" w:rsidRDefault="00BB17CD"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BB17CD">
              <w:rPr>
                <w:rFonts w:ascii="CIDFont+F3" w:hAnsi="CIDFont+F3" w:cs="CIDFont+F3"/>
              </w:rPr>
              <w:t xml:space="preserve">Personal: </w:t>
            </w:r>
          </w:p>
          <w:p w14:paraId="46E9320B" w14:textId="77777777" w:rsidR="00C35B94" w:rsidRDefault="00C35B94"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w:t>
            </w:r>
            <w:r w:rsidR="00BB17CD" w:rsidRPr="00BB17CD">
              <w:rPr>
                <w:rFonts w:ascii="CIDFont+F3" w:hAnsi="CIDFont+F3" w:cs="CIDFont+F3"/>
              </w:rPr>
              <w:t>Gerrit</w:t>
            </w:r>
            <w:r>
              <w:rPr>
                <w:rFonts w:ascii="CIDFont+F3" w:hAnsi="CIDFont+F3" w:cs="CIDFont+F3"/>
              </w:rPr>
              <w:t xml:space="preserve"> Meier macht bis Sommer 2025 Elternzeitvertretung für Anne Eichhorn </w:t>
            </w:r>
          </w:p>
          <w:p w14:paraId="58BFF96C" w14:textId="38C1CB42" w:rsidR="00BB17CD" w:rsidRPr="00BB17CD" w:rsidRDefault="00C35B94"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 xml:space="preserve">-Bis Ende Februar 2025 durchläuft Frau </w:t>
            </w:r>
            <w:r w:rsidR="00BB17CD" w:rsidRPr="00BB17CD">
              <w:rPr>
                <w:rFonts w:ascii="CIDFont+F3" w:hAnsi="CIDFont+F3" w:cs="CIDFont+F3"/>
              </w:rPr>
              <w:t>Mai</w:t>
            </w:r>
            <w:r>
              <w:rPr>
                <w:rFonts w:ascii="CIDFont+F3" w:hAnsi="CIDFont+F3" w:cs="CIDFont+F3"/>
              </w:rPr>
              <w:t xml:space="preserve"> Wegner bei „Wiesbaden International“ einen Ausbildungsabschnitt zur Verwaltungsfachangestellten </w:t>
            </w:r>
          </w:p>
          <w:p w14:paraId="57D0845E" w14:textId="77777777" w:rsidR="00BB17CD" w:rsidRPr="00BB17CD" w:rsidRDefault="00BB17CD"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7572E5B5" w14:textId="79144607" w:rsidR="00BB17CD" w:rsidRPr="00BB17CD" w:rsidRDefault="00C35B94"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w:t>
            </w:r>
            <w:r w:rsidR="00BB17CD" w:rsidRPr="00BB17CD">
              <w:rPr>
                <w:rFonts w:ascii="CIDFont+F3" w:hAnsi="CIDFont+F3" w:cs="CIDFont+F3"/>
              </w:rPr>
              <w:t>EurodeskNews 2025</w:t>
            </w:r>
            <w:r w:rsidR="00B0400F">
              <w:rPr>
                <w:rFonts w:ascii="CIDFont+F3" w:hAnsi="CIDFont+F3" w:cs="CIDFont+F3"/>
              </w:rPr>
              <w:t>:</w:t>
            </w:r>
            <w:r w:rsidR="00BB17CD" w:rsidRPr="00BB17CD">
              <w:rPr>
                <w:rFonts w:ascii="CIDFont+F3" w:hAnsi="CIDFont+F3" w:cs="CIDFont+F3"/>
              </w:rPr>
              <w:t xml:space="preserve"> Kathy Pardun im Tandem mit Selina Cöster</w:t>
            </w:r>
          </w:p>
          <w:p w14:paraId="53E34F9B" w14:textId="43ED4DDE" w:rsidR="00BB17CD" w:rsidRPr="00BB17CD" w:rsidRDefault="00B0400F"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 xml:space="preserve">- </w:t>
            </w:r>
            <w:r w:rsidR="00BB17CD" w:rsidRPr="00BB17CD">
              <w:rPr>
                <w:rFonts w:ascii="CIDFont+F3" w:hAnsi="CIDFont+F3" w:cs="CIDFont+F3"/>
              </w:rPr>
              <w:t>ab sofort Eurodesk - Beratung im JIZ immer Mo – Frei 13:00 -18:00Uhr</w:t>
            </w:r>
          </w:p>
          <w:p w14:paraId="5271DB14" w14:textId="59BAFABF" w:rsidR="00BB17CD" w:rsidRPr="00BB17CD" w:rsidRDefault="00B0400F"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lastRenderedPageBreak/>
              <w:t xml:space="preserve">- </w:t>
            </w:r>
            <w:r w:rsidR="00BB17CD" w:rsidRPr="00BB17CD">
              <w:rPr>
                <w:rFonts w:ascii="CIDFont+F3" w:hAnsi="CIDFont+F3" w:cs="CIDFont+F3"/>
              </w:rPr>
              <w:t>Ausleihe der Eurodesk</w:t>
            </w:r>
            <w:r>
              <w:rPr>
                <w:rFonts w:ascii="CIDFont+F3" w:hAnsi="CIDFont+F3" w:cs="CIDFont+F3"/>
              </w:rPr>
              <w:t xml:space="preserve"> - </w:t>
            </w:r>
            <w:r w:rsidRPr="00BB17CD">
              <w:rPr>
                <w:rFonts w:ascii="CIDFont+F3" w:hAnsi="CIDFont+F3" w:cs="CIDFont+F3"/>
              </w:rPr>
              <w:t>Ausstellung</w:t>
            </w:r>
            <w:r w:rsidR="00BB17CD" w:rsidRPr="00BB17CD">
              <w:rPr>
                <w:rFonts w:ascii="CIDFont+F3" w:hAnsi="CIDFont+F3" w:cs="CIDFont+F3"/>
              </w:rPr>
              <w:t>: jugendinternational@wiesbaden.de</w:t>
            </w:r>
          </w:p>
          <w:p w14:paraId="0E486F11" w14:textId="77777777" w:rsidR="00C35B94" w:rsidRDefault="00C35B94"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74EE6C13" w14:textId="0BD993A1" w:rsidR="00BB17CD" w:rsidRPr="00BB17CD" w:rsidRDefault="00C35B94"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w:t>
            </w:r>
            <w:r w:rsidR="00BB17CD" w:rsidRPr="00BB17CD">
              <w:rPr>
                <w:rFonts w:ascii="CIDFont+F3" w:hAnsi="CIDFont+F3" w:cs="CIDFont+F3"/>
              </w:rPr>
              <w:t>KOOPERATIONEN International AUF LANDESEBENE</w:t>
            </w:r>
          </w:p>
          <w:p w14:paraId="252D4591" w14:textId="2A3D2E97" w:rsidR="00BB17CD" w:rsidRDefault="00BB17CD" w:rsidP="00BB17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BB17CD">
              <w:rPr>
                <w:rFonts w:ascii="CIDFont+F3" w:hAnsi="CIDFont+F3" w:cs="CIDFont+F3"/>
              </w:rPr>
              <w:t xml:space="preserve">Landesarbeitsgemeinschaft Offene Kinder- und Jugendarbeit: Ab 2025 gibt es eine Arbeitsgruppe: Internationale Jugendarbeit </w:t>
            </w:r>
            <w:hyperlink r:id="rId17" w:history="1">
              <w:r w:rsidR="00237F51" w:rsidRPr="00F019B8">
                <w:rPr>
                  <w:rStyle w:val="Hyperlink"/>
                  <w:rFonts w:ascii="CIDFont+F3" w:hAnsi="CIDFont+F3" w:cs="CIDFont+F3"/>
                </w:rPr>
                <w:t>https://www.lagokja-hessen.de/</w:t>
              </w:r>
            </w:hyperlink>
          </w:p>
          <w:p w14:paraId="479A90E9"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0FB61802" w14:textId="58819B87" w:rsidR="00237F51" w:rsidRPr="00237F51" w:rsidRDefault="00C35B94"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w:t>
            </w:r>
            <w:r w:rsidR="00237F51" w:rsidRPr="00237F51">
              <w:rPr>
                <w:rFonts w:ascii="CIDFont+F3" w:hAnsi="CIDFont+F3" w:cs="CIDFont+F3"/>
              </w:rPr>
              <w:t xml:space="preserve">Ab sofort Öffnung des internen Bereichs </w:t>
            </w:r>
            <w:r>
              <w:rPr>
                <w:rFonts w:ascii="CIDFont+F3" w:hAnsi="CIDFont+F3" w:cs="CIDFont+F3"/>
              </w:rPr>
              <w:t xml:space="preserve">auf </w:t>
            </w:r>
            <w:hyperlink r:id="rId18" w:history="1">
              <w:r w:rsidRPr="00F019B8">
                <w:rPr>
                  <w:rStyle w:val="Hyperlink"/>
                  <w:rFonts w:ascii="CIDFont+F3" w:hAnsi="CIDFont+F3" w:cs="CIDFont+F3"/>
                </w:rPr>
                <w:t>www.wiesbaden-international.de</w:t>
              </w:r>
            </w:hyperlink>
            <w:r>
              <w:rPr>
                <w:rFonts w:ascii="CIDFont+F3" w:hAnsi="CIDFont+F3" w:cs="CIDFont+F3"/>
              </w:rPr>
              <w:t xml:space="preserve"> </w:t>
            </w:r>
            <w:r w:rsidR="00237F51" w:rsidRPr="00237F51">
              <w:rPr>
                <w:rFonts w:ascii="CIDFont+F3" w:hAnsi="CIDFont+F3" w:cs="CIDFont+F3"/>
              </w:rPr>
              <w:t xml:space="preserve">für alle </w:t>
            </w:r>
          </w:p>
          <w:p w14:paraId="57C3C4A4" w14:textId="15C115DA"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 xml:space="preserve">WI als lernende Organisation: Aktualisierung der Unterkünfte und Freizeitangebote in </w:t>
            </w:r>
            <w:r w:rsidR="00C35B94">
              <w:rPr>
                <w:rFonts w:ascii="CIDFont+F3" w:hAnsi="CIDFont+F3" w:cs="CIDFont+F3"/>
              </w:rPr>
              <w:t xml:space="preserve">und um </w:t>
            </w:r>
            <w:r w:rsidRPr="00237F51">
              <w:rPr>
                <w:rFonts w:ascii="CIDFont+F3" w:hAnsi="CIDFont+F3" w:cs="CIDFont+F3"/>
              </w:rPr>
              <w:t xml:space="preserve">Wiesbaden und Umgebung – positive Erfahrungen der NW Partner dürfen geteilt werden, Info an: jugendinternational@wiesbaden.de  </w:t>
            </w:r>
          </w:p>
          <w:p w14:paraId="0C5B9F19"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56FFF843" w14:textId="77777777" w:rsidR="00C97BE1" w:rsidRDefault="00C35B94"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w:t>
            </w:r>
            <w:r w:rsidR="00237F51" w:rsidRPr="00237F51">
              <w:rPr>
                <w:rFonts w:ascii="CIDFont+F3" w:hAnsi="CIDFont+F3" w:cs="CIDFont+F3"/>
              </w:rPr>
              <w:t xml:space="preserve">Insta wird immer besser angenommen – vor allem auch von der Zielgruppe Jugendlicher </w:t>
            </w:r>
          </w:p>
          <w:p w14:paraId="31F33B8E" w14:textId="09E5FBF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aktuell:  413 Follower</w:t>
            </w:r>
            <w:r w:rsidR="00C97BE1">
              <w:rPr>
                <w:rFonts w:ascii="CIDFont+F3" w:hAnsi="CIDFont+F3" w:cs="CIDFont+F3"/>
              </w:rPr>
              <w:t>,</w:t>
            </w:r>
            <w:r w:rsidRPr="00237F51">
              <w:rPr>
                <w:rFonts w:ascii="CIDFont+F3" w:hAnsi="CIDFont+F3" w:cs="CIDFont+F3"/>
              </w:rPr>
              <w:t xml:space="preserve"> 5.598 Aufrufe </w:t>
            </w:r>
            <w:r w:rsidR="00C97BE1">
              <w:rPr>
                <w:rFonts w:ascii="CIDFont+F3" w:hAnsi="CIDFont+F3" w:cs="CIDFont+F3"/>
              </w:rPr>
              <w:t xml:space="preserve">(im Oktober) </w:t>
            </w:r>
            <w:r w:rsidRPr="00237F51">
              <w:rPr>
                <w:rFonts w:ascii="CIDFont+F3" w:hAnsi="CIDFont+F3" w:cs="CIDFont+F3"/>
              </w:rPr>
              <w:t xml:space="preserve">– </w:t>
            </w:r>
            <w:r w:rsidR="00C35B94" w:rsidRPr="00C35B94">
              <w:rPr>
                <w:rFonts w:ascii="CIDFont+F3" w:hAnsi="CIDFont+F3" w:cs="CIDFont+F3"/>
              </w:rPr>
              <w:t>Insta: #wiesbadeninternational</w:t>
            </w:r>
          </w:p>
          <w:p w14:paraId="5B407646"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53064467" w14:textId="44B9C3EF" w:rsidR="00237F51" w:rsidRPr="00237F51" w:rsidRDefault="00C35B94"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 xml:space="preserve">-Eine </w:t>
            </w:r>
            <w:r w:rsidR="00237F51" w:rsidRPr="00237F51">
              <w:rPr>
                <w:rFonts w:ascii="CIDFont+F3" w:hAnsi="CIDFont+F3" w:cs="CIDFont+F3"/>
              </w:rPr>
              <w:t xml:space="preserve">Landkarte mit allen </w:t>
            </w:r>
            <w:r>
              <w:rPr>
                <w:rFonts w:ascii="CIDFont+F3" w:hAnsi="CIDFont+F3" w:cs="CIDFont+F3"/>
              </w:rPr>
              <w:t xml:space="preserve">internationalen </w:t>
            </w:r>
            <w:r w:rsidR="00237F51" w:rsidRPr="00237F51">
              <w:rPr>
                <w:rFonts w:ascii="CIDFont+F3" w:hAnsi="CIDFont+F3" w:cs="CIDFont+F3"/>
              </w:rPr>
              <w:t>Partnerorganisationen ist im Entstehen</w:t>
            </w:r>
          </w:p>
          <w:p w14:paraId="327B0F9E"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3612DEF7" w14:textId="5B6B63B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 xml:space="preserve">Anmeldung Newsletter: </w:t>
            </w:r>
            <w:hyperlink r:id="rId19" w:history="1">
              <w:r w:rsidR="00C35B94" w:rsidRPr="00237F51">
                <w:rPr>
                  <w:rStyle w:val="Hyperlink"/>
                  <w:rFonts w:ascii="CIDFont+F3" w:hAnsi="CIDFont+F3" w:cs="CIDFont+F3"/>
                </w:rPr>
                <w:t>www.wiesbaden-international.de/newsletter</w:t>
              </w:r>
            </w:hyperlink>
            <w:r w:rsidR="00C35B94">
              <w:rPr>
                <w:rFonts w:ascii="CIDFont+F3" w:hAnsi="CIDFont+F3" w:cs="CIDFont+F3"/>
              </w:rPr>
              <w:t xml:space="preserve"> </w:t>
            </w:r>
          </w:p>
          <w:p w14:paraId="7B2ECFFA" w14:textId="4DEDA779" w:rsid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47D61661" w14:textId="4D73A1F9" w:rsidR="00237F51" w:rsidRPr="00237F51" w:rsidRDefault="00C35B94"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Gastfamilien gesucht:</w:t>
            </w:r>
          </w:p>
          <w:p w14:paraId="6312D90F"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 xml:space="preserve">Die DRK in Hessen Volunta gGmbH ist auf der Suche nach Gastfamilien für die beiden weltwärts-Freiwilligen Andres Felipe (27) und Juan David (27) aus Kolumbien. Ab Februar 2025 wird Andres Felipe seinen Freiwilligendienst in einer Einrichtung für Menschen mit Behinderung und Juan David in einem Jugendzentrum in Vollzeit leisten. Beide sprechen Spanisch, Englisch und schon etwas Deutsch. </w:t>
            </w:r>
          </w:p>
          <w:p w14:paraId="313EBE53" w14:textId="38207446" w:rsid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 xml:space="preserve">     </w:t>
            </w:r>
            <w:hyperlink r:id="rId20" w:history="1">
              <w:r w:rsidRPr="00F019B8">
                <w:rPr>
                  <w:rStyle w:val="Hyperlink"/>
                  <w:rFonts w:ascii="CIDFont+F3" w:hAnsi="CIDFont+F3" w:cs="CIDFont+F3"/>
                </w:rPr>
                <w:t>https://www.volunta.de/volunta-fuer/gastfamilien</w:t>
              </w:r>
            </w:hyperlink>
          </w:p>
          <w:p w14:paraId="065F424C" w14:textId="501984C9" w:rsid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754908ED"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FORTBILDUNGEN und Veranstaltungen</w:t>
            </w:r>
          </w:p>
          <w:p w14:paraId="0DE86699" w14:textId="77777777"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27B4C58A" w14:textId="75A07299"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Fortbildungsangebot arco</w:t>
            </w:r>
            <w:r w:rsidR="00C97BE1" w:rsidRPr="00237F51">
              <w:rPr>
                <w:rFonts w:ascii="CIDFont+F3" w:hAnsi="CIDFont+F3" w:cs="CIDFont+F3"/>
              </w:rPr>
              <w:t xml:space="preserve"> </w:t>
            </w:r>
            <w:r w:rsidR="00C97BE1">
              <w:rPr>
                <w:rFonts w:ascii="CIDFont+F3" w:hAnsi="CIDFont+F3" w:cs="CIDFont+F3"/>
              </w:rPr>
              <w:t xml:space="preserve">- </w:t>
            </w:r>
            <w:r w:rsidR="00C97BE1" w:rsidRPr="00237F51">
              <w:rPr>
                <w:rFonts w:ascii="CIDFont+F3" w:hAnsi="CIDFont+F3" w:cs="CIDFont+F3"/>
              </w:rPr>
              <w:t>Info von Matthias</w:t>
            </w:r>
          </w:p>
          <w:p w14:paraId="47EEB845" w14:textId="76A16E6A" w:rsidR="00C97BE1" w:rsidRPr="00C97BE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b/>
                <w:bCs/>
              </w:rPr>
            </w:pPr>
            <w:r w:rsidRPr="00C97BE1">
              <w:rPr>
                <w:rFonts w:ascii="CIDFont+F3" w:hAnsi="CIDFont+F3" w:cs="CIDFont+F3"/>
                <w:b/>
                <w:bCs/>
              </w:rPr>
              <w:t>Teamer:innenschulung „Field</w:t>
            </w:r>
            <w:r w:rsidR="00C97BE1" w:rsidRPr="00C97BE1">
              <w:rPr>
                <w:rFonts w:ascii="CIDFont+F3" w:hAnsi="CIDFont+F3" w:cs="CIDFont+F3"/>
                <w:b/>
                <w:bCs/>
              </w:rPr>
              <w:t>s III</w:t>
            </w:r>
            <w:r w:rsidRPr="00C97BE1">
              <w:rPr>
                <w:rFonts w:ascii="CIDFont+F3" w:hAnsi="CIDFont+F3" w:cs="CIDFont+F3"/>
                <w:b/>
                <w:bCs/>
              </w:rPr>
              <w:t xml:space="preserve">“ </w:t>
            </w:r>
            <w:r w:rsidR="00C97BE1">
              <w:rPr>
                <w:rFonts w:ascii="CIDFont+F3" w:hAnsi="CIDFont+F3" w:cs="CIDFont+F3"/>
              </w:rPr>
              <w:t>04.-12.01.2025</w:t>
            </w:r>
          </w:p>
          <w:p w14:paraId="061D22E1" w14:textId="77777777" w:rsidR="00C97BE1" w:rsidRPr="00C97BE1" w:rsidRDefault="00C97BE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C97BE1">
              <w:rPr>
                <w:rFonts w:ascii="CIDFont+F3" w:hAnsi="CIDFont+F3" w:cs="CIDFont+F3"/>
              </w:rPr>
              <w:t xml:space="preserve">Modul </w:t>
            </w:r>
            <w:r w:rsidRPr="00C97BE1">
              <w:rPr>
                <w:rFonts w:ascii="CIDFont+F3" w:hAnsi="CIDFont+F3" w:cs="CIDFont+F3"/>
              </w:rPr>
              <w:t>3</w:t>
            </w:r>
            <w:r w:rsidRPr="00C97BE1">
              <w:rPr>
                <w:rFonts w:ascii="CIDFont+F3" w:hAnsi="CIDFont+F3" w:cs="CIDFont+F3"/>
              </w:rPr>
              <w:t>: Projektmanagement, Beantragung und Netzwerkarbeit</w:t>
            </w:r>
            <w:r w:rsidRPr="00C97BE1">
              <w:rPr>
                <w:rFonts w:ascii="CIDFont+F3" w:hAnsi="CIDFont+F3" w:cs="CIDFont+F3"/>
              </w:rPr>
              <w:t xml:space="preserve"> </w:t>
            </w:r>
          </w:p>
          <w:p w14:paraId="56E83541" w14:textId="25EC3613" w:rsidR="00C97BE1" w:rsidRDefault="00C97BE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(unabhängig von Teilnahme an Modul 1 und 2 buchbar)</w:t>
            </w:r>
          </w:p>
          <w:p w14:paraId="41948FE0" w14:textId="7CFC504C" w:rsidR="00C97BE1" w:rsidRDefault="00C97BE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Pr>
                <w:rFonts w:ascii="CIDFont+F3" w:hAnsi="CIDFont+F3" w:cs="CIDFont+F3"/>
              </w:rPr>
              <w:t xml:space="preserve">Infos und Anmeldung: </w:t>
            </w:r>
            <w:hyperlink r:id="rId21" w:history="1">
              <w:r w:rsidRPr="004624DF">
                <w:rPr>
                  <w:rStyle w:val="Hyperlink"/>
                  <w:rFonts w:ascii="CIDFont+F3" w:hAnsi="CIDFont+F3" w:cs="CIDFont+F3"/>
                </w:rPr>
                <w:t>https://www.arco-wiesbaden.de/erwachsenenbildung/field-intern-training-zu-interkultureller-jugendarbeit/field-iii/</w:t>
              </w:r>
            </w:hyperlink>
          </w:p>
          <w:p w14:paraId="3A7B7C1F" w14:textId="77777777" w:rsidR="00C97BE1" w:rsidRPr="00237F51" w:rsidRDefault="00C97BE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p>
          <w:p w14:paraId="5322A5A4" w14:textId="49155470" w:rsidR="00237F51" w:rsidRP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C97BE1">
              <w:rPr>
                <w:rFonts w:ascii="CIDFont+F3" w:hAnsi="CIDFont+F3" w:cs="CIDFont+F3"/>
                <w:b/>
                <w:bCs/>
              </w:rPr>
              <w:t>Eurodesk – Mobilitätslots*innenschulung</w:t>
            </w:r>
            <w:r w:rsidRPr="00237F51">
              <w:rPr>
                <w:rFonts w:ascii="CIDFont+F3" w:hAnsi="CIDFont+F3" w:cs="CIDFont+F3"/>
              </w:rPr>
              <w:t xml:space="preserve"> 27.-28.11.2024 im JIZ</w:t>
            </w:r>
            <w:r w:rsidR="0064215D">
              <w:rPr>
                <w:rFonts w:ascii="CIDFont+F3" w:hAnsi="CIDFont+F3" w:cs="CIDFont+F3"/>
              </w:rPr>
              <w:t xml:space="preserve">. Eine </w:t>
            </w:r>
            <w:r w:rsidRPr="00237F51">
              <w:rPr>
                <w:rFonts w:ascii="CIDFont+F3" w:hAnsi="CIDFont+F3" w:cs="CIDFont+F3"/>
              </w:rPr>
              <w:t>Fachkräfte-Weiterbildung zu folgenden Themen:  </w:t>
            </w:r>
            <w:r w:rsidRPr="00237F51">
              <w:rPr>
                <w:rFonts w:ascii="CIDFont+F3" w:hAnsi="CIDFont+F3" w:cs="CIDFont+F3"/>
              </w:rPr>
              <w:br/>
              <w:t xml:space="preserve">• Mobilitätsprogramme z. B. Au-pair, Freiwilligendienst, Work &amp; Travel, Praktikum </w:t>
            </w:r>
            <w:r w:rsidRPr="00237F51">
              <w:rPr>
                <w:rFonts w:ascii="CIDFont+F3" w:hAnsi="CIDFont+F3" w:cs="CIDFont+F3"/>
              </w:rPr>
              <w:br/>
              <w:t xml:space="preserve">• Geförderte Programme und Finanzierungshilfen </w:t>
            </w:r>
            <w:r w:rsidRPr="00237F51">
              <w:rPr>
                <w:rFonts w:ascii="CIDFont+F3" w:hAnsi="CIDFont+F3" w:cs="CIDFont+F3"/>
              </w:rPr>
              <w:br/>
              <w:t xml:space="preserve">• Einstieg in die Beratung </w:t>
            </w:r>
            <w:r w:rsidRPr="00237F51">
              <w:rPr>
                <w:rFonts w:ascii="CIDFont+F3" w:hAnsi="CIDFont+F3" w:cs="CIDFont+F3"/>
              </w:rPr>
              <w:br/>
              <w:t xml:space="preserve">• Zusammenarbeit mit dem Eurodesk-Netzwerk </w:t>
            </w:r>
          </w:p>
          <w:p w14:paraId="7E07E74F" w14:textId="56AFB2CB" w:rsidR="00237F51" w:rsidRDefault="00237F51" w:rsidP="00237F5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IDFont+F3" w:hAnsi="CIDFont+F3" w:cs="CIDFont+F3"/>
              </w:rPr>
            </w:pPr>
            <w:r w:rsidRPr="00237F51">
              <w:rPr>
                <w:rFonts w:ascii="CIDFont+F3" w:hAnsi="CIDFont+F3" w:cs="CIDFont+F3"/>
              </w:rPr>
              <w:t xml:space="preserve">Anmeldung: </w:t>
            </w:r>
            <w:hyperlink r:id="rId22" w:history="1">
              <w:r w:rsidR="0064215D" w:rsidRPr="00F019B8">
                <w:rPr>
                  <w:rStyle w:val="Hyperlink"/>
                  <w:rFonts w:ascii="CIDFont+F3" w:hAnsi="CIDFont+F3" w:cs="CIDFont+F3"/>
                </w:rPr>
                <w:t>https://wiesbaden-international.de/event/mobilitaetslotsinnen-weiterbildung/</w:t>
              </w:r>
            </w:hyperlink>
          </w:p>
          <w:p w14:paraId="218E7B0F" w14:textId="6B750144" w:rsidR="00BB17CD" w:rsidRPr="00E26A67" w:rsidRDefault="00BB17CD" w:rsidP="00B0400F">
            <w:pPr>
              <w:autoSpaceDE w:val="0"/>
              <w:autoSpaceDN w:val="0"/>
              <w:adjustRightInd w:val="0"/>
              <w:ind w:left="709"/>
              <w:cnfStyle w:val="000000000000" w:firstRow="0" w:lastRow="0" w:firstColumn="0" w:lastColumn="0" w:oddVBand="0" w:evenVBand="0" w:oddHBand="0" w:evenHBand="0" w:firstRowFirstColumn="0" w:firstRowLastColumn="0" w:lastRowFirstColumn="0" w:lastRowLastColumn="0"/>
              <w:rPr>
                <w:rFonts w:ascii="CIDFont+F3" w:hAnsi="CIDFont+F3" w:cs="CIDFont+F3"/>
              </w:rPr>
            </w:pPr>
          </w:p>
        </w:tc>
      </w:tr>
      <w:tr w:rsidR="0064215D" w:rsidRPr="005B01BA" w14:paraId="47E23C10" w14:textId="77777777" w:rsidTr="00D36B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Pr>
          <w:p w14:paraId="0EAD579E" w14:textId="77777777" w:rsidR="0064215D" w:rsidRPr="005B01BA" w:rsidRDefault="0064215D" w:rsidP="00FB078D">
            <w:pPr>
              <w:rPr>
                <w:rFonts w:cstheme="minorHAnsi"/>
                <w:b w:val="0"/>
                <w:i/>
              </w:rPr>
            </w:pPr>
          </w:p>
        </w:tc>
        <w:tc>
          <w:tcPr>
            <w:tcW w:w="9894" w:type="dxa"/>
            <w:vAlign w:val="center"/>
          </w:tcPr>
          <w:p w14:paraId="2B07089D" w14:textId="0908D087" w:rsidR="0064215D" w:rsidRDefault="0064215D" w:rsidP="0064215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IDFont+F3" w:hAnsi="CIDFont+F3" w:cs="CIDFont+F3"/>
              </w:rPr>
            </w:pPr>
            <w:r>
              <w:rPr>
                <w:rFonts w:ascii="CIDFont+F3" w:hAnsi="CIDFont+F3" w:cs="CIDFont+F3"/>
              </w:rPr>
              <w:t>13:</w:t>
            </w:r>
            <w:r w:rsidR="00B0400F">
              <w:rPr>
                <w:rFonts w:ascii="CIDFont+F3" w:hAnsi="CIDFont+F3" w:cs="CIDFont+F3"/>
              </w:rPr>
              <w:t>3</w:t>
            </w:r>
            <w:r>
              <w:rPr>
                <w:rFonts w:ascii="CIDFont+F3" w:hAnsi="CIDFont+F3" w:cs="CIDFont+F3"/>
              </w:rPr>
              <w:t xml:space="preserve">0 Zeit für informellen Austausch bei einem Mittagssnack von </w:t>
            </w:r>
            <w:hyperlink r:id="rId23" w:history="1">
              <w:r w:rsidRPr="00F019B8">
                <w:rPr>
                  <w:rStyle w:val="Hyperlink"/>
                  <w:rFonts w:ascii="CIDFont+F3" w:hAnsi="CIDFont+F3" w:cs="CIDFont+F3"/>
                </w:rPr>
                <w:t>https://www.palmenkueche-catering.de/</w:t>
              </w:r>
            </w:hyperlink>
            <w:r>
              <w:rPr>
                <w:rFonts w:ascii="CIDFont+F3" w:hAnsi="CIDFont+F3" w:cs="CIDFont+F3"/>
              </w:rPr>
              <w:t xml:space="preserve"> </w:t>
            </w:r>
          </w:p>
        </w:tc>
      </w:tr>
    </w:tbl>
    <w:p w14:paraId="1340A743" w14:textId="77777777" w:rsidR="009C7F57" w:rsidRDefault="009C7F57">
      <w:pPr>
        <w:rPr>
          <w:rFonts w:cstheme="minorHAnsi"/>
          <w:b/>
          <w:color w:val="002060"/>
          <w:sz w:val="28"/>
          <w:szCs w:val="28"/>
        </w:rPr>
      </w:pPr>
    </w:p>
    <w:p w14:paraId="1F286989" w14:textId="770D348A" w:rsidR="007F7D54" w:rsidRPr="005B01BA" w:rsidRDefault="007F7D54">
      <w:pPr>
        <w:rPr>
          <w:rFonts w:cstheme="minorHAnsi"/>
          <w:b/>
          <w:color w:val="002060"/>
          <w:sz w:val="28"/>
          <w:szCs w:val="28"/>
        </w:rPr>
      </w:pPr>
      <w:r w:rsidRPr="005B01BA">
        <w:rPr>
          <w:rFonts w:cstheme="minorHAnsi"/>
          <w:b/>
          <w:color w:val="002060"/>
          <w:sz w:val="28"/>
          <w:szCs w:val="28"/>
        </w:rPr>
        <w:t>Nächste</w:t>
      </w:r>
      <w:r w:rsidR="00E26A67">
        <w:rPr>
          <w:rFonts w:cstheme="minorHAnsi"/>
          <w:b/>
          <w:color w:val="002060"/>
          <w:sz w:val="28"/>
          <w:szCs w:val="28"/>
        </w:rPr>
        <w:t>r</w:t>
      </w:r>
      <w:r w:rsidRPr="005B01BA">
        <w:rPr>
          <w:rFonts w:cstheme="minorHAnsi"/>
          <w:b/>
          <w:color w:val="002060"/>
          <w:sz w:val="28"/>
          <w:szCs w:val="28"/>
        </w:rPr>
        <w:t xml:space="preserve"> Termin</w:t>
      </w:r>
      <w:r w:rsidR="008E046E" w:rsidRPr="005B01BA">
        <w:rPr>
          <w:rFonts w:cstheme="minorHAnsi"/>
          <w:b/>
          <w:color w:val="002060"/>
          <w:sz w:val="28"/>
          <w:szCs w:val="28"/>
        </w:rPr>
        <w:t xml:space="preserve"> für </w:t>
      </w:r>
      <w:r w:rsidR="00A4284E" w:rsidRPr="005B01BA">
        <w:rPr>
          <w:rFonts w:cstheme="minorHAnsi"/>
          <w:b/>
          <w:color w:val="002060"/>
          <w:sz w:val="28"/>
          <w:szCs w:val="28"/>
        </w:rPr>
        <w:t xml:space="preserve">das Netzwerk </w:t>
      </w:r>
      <w:r w:rsidR="00AA7E61">
        <w:rPr>
          <w:rFonts w:cstheme="minorHAnsi"/>
          <w:b/>
          <w:color w:val="002060"/>
          <w:sz w:val="28"/>
          <w:szCs w:val="28"/>
        </w:rPr>
        <w:t>Wiesbaden weltweit</w:t>
      </w:r>
      <w:r w:rsidRPr="005B01BA">
        <w:rPr>
          <w:rFonts w:cstheme="minorHAnsi"/>
          <w:b/>
          <w:color w:val="002060"/>
          <w:sz w:val="28"/>
          <w:szCs w:val="28"/>
        </w:rPr>
        <w:t>:</w:t>
      </w:r>
    </w:p>
    <w:p w14:paraId="25FFE24C" w14:textId="34E411C2" w:rsidR="00B0400F" w:rsidRDefault="00A4284E" w:rsidP="00C97BE1">
      <w:pPr>
        <w:pBdr>
          <w:top w:val="single" w:sz="4" w:space="1" w:color="auto"/>
          <w:left w:val="single" w:sz="4" w:space="4" w:color="auto"/>
          <w:bottom w:val="single" w:sz="4" w:space="1" w:color="auto"/>
          <w:right w:val="single" w:sz="4" w:space="4" w:color="auto"/>
        </w:pBdr>
        <w:spacing w:before="120" w:after="120"/>
        <w:jc w:val="center"/>
        <w:rPr>
          <w:rFonts w:eastAsia="Times New Roman" w:cstheme="minorHAnsi"/>
          <w:b/>
          <w:iCs/>
          <w:color w:val="0070C0"/>
          <w:sz w:val="28"/>
          <w:szCs w:val="28"/>
          <w:lang w:eastAsia="de-DE"/>
        </w:rPr>
      </w:pPr>
      <w:r w:rsidRPr="005B01BA">
        <w:rPr>
          <w:rFonts w:eastAsia="Times New Roman" w:cstheme="minorHAnsi"/>
          <w:b/>
          <w:iCs/>
          <w:color w:val="0070C0"/>
          <w:sz w:val="28"/>
          <w:szCs w:val="28"/>
          <w:lang w:eastAsia="de-DE"/>
        </w:rPr>
        <w:t xml:space="preserve">Netzwerktreffen </w:t>
      </w:r>
      <w:r w:rsidR="00AA7E61">
        <w:rPr>
          <w:rFonts w:eastAsia="Times New Roman" w:cstheme="minorHAnsi"/>
          <w:b/>
          <w:iCs/>
          <w:color w:val="0070C0"/>
          <w:sz w:val="28"/>
          <w:szCs w:val="28"/>
          <w:lang w:eastAsia="de-DE"/>
        </w:rPr>
        <w:t>Wiesbaden weltweit</w:t>
      </w:r>
      <w:r w:rsidR="007F7D54" w:rsidRPr="005B01BA">
        <w:rPr>
          <w:rFonts w:eastAsia="Times New Roman" w:cstheme="minorHAnsi"/>
          <w:b/>
          <w:iCs/>
          <w:color w:val="0070C0"/>
          <w:sz w:val="28"/>
          <w:szCs w:val="28"/>
          <w:lang w:eastAsia="de-DE"/>
        </w:rPr>
        <w:t>:</w:t>
      </w:r>
    </w:p>
    <w:p w14:paraId="3684E450" w14:textId="27B5C7D6" w:rsidR="00B0400F" w:rsidRDefault="00EB5286" w:rsidP="00464AFD">
      <w:pPr>
        <w:pBdr>
          <w:top w:val="single" w:sz="4" w:space="1" w:color="auto"/>
          <w:left w:val="single" w:sz="4" w:space="4" w:color="auto"/>
          <w:bottom w:val="single" w:sz="4" w:space="1" w:color="auto"/>
          <w:right w:val="single" w:sz="4" w:space="4" w:color="auto"/>
        </w:pBdr>
        <w:spacing w:before="120" w:after="120"/>
        <w:jc w:val="center"/>
        <w:rPr>
          <w:rFonts w:ascii="Microsoft Sans Serif" w:eastAsia="Times New Roman" w:hAnsi="Microsoft Sans Serif" w:cs="Microsoft Sans Serif"/>
          <w:bCs/>
          <w:iCs/>
          <w:sz w:val="24"/>
          <w:szCs w:val="24"/>
          <w:lang w:eastAsia="de-DE"/>
        </w:rPr>
      </w:pPr>
      <w:r>
        <w:rPr>
          <w:rFonts w:ascii="Microsoft Sans Serif" w:eastAsia="Times New Roman" w:hAnsi="Microsoft Sans Serif" w:cs="Microsoft Sans Serif"/>
          <w:bCs/>
          <w:iCs/>
          <w:sz w:val="24"/>
          <w:szCs w:val="24"/>
          <w:lang w:eastAsia="de-DE"/>
        </w:rPr>
        <w:t>08.05.24</w:t>
      </w:r>
      <w:r w:rsidR="00464AFD" w:rsidRPr="00464AFD">
        <w:rPr>
          <w:rFonts w:ascii="Microsoft Sans Serif" w:eastAsia="Times New Roman" w:hAnsi="Microsoft Sans Serif" w:cs="Microsoft Sans Serif"/>
          <w:bCs/>
          <w:iCs/>
          <w:sz w:val="24"/>
          <w:szCs w:val="24"/>
          <w:lang w:eastAsia="de-DE"/>
        </w:rPr>
        <w:t xml:space="preserve"> Netzwerktreffen „Wiesbaden weltweit“ </w:t>
      </w:r>
      <w:r>
        <w:rPr>
          <w:rFonts w:ascii="Microsoft Sans Serif" w:eastAsia="Times New Roman" w:hAnsi="Microsoft Sans Serif" w:cs="Microsoft Sans Serif"/>
          <w:bCs/>
          <w:iCs/>
          <w:sz w:val="24"/>
          <w:szCs w:val="24"/>
          <w:lang w:eastAsia="de-DE"/>
        </w:rPr>
        <w:t xml:space="preserve">in der Jugendherberge Wiesbaden </w:t>
      </w:r>
      <w:r w:rsidR="00B0400F">
        <w:rPr>
          <w:rFonts w:ascii="Microsoft Sans Serif" w:eastAsia="Times New Roman" w:hAnsi="Microsoft Sans Serif" w:cs="Microsoft Sans Serif"/>
          <w:bCs/>
          <w:iCs/>
          <w:sz w:val="24"/>
          <w:szCs w:val="24"/>
          <w:lang w:eastAsia="de-DE"/>
        </w:rPr>
        <w:t>–</w:t>
      </w:r>
      <w:r>
        <w:rPr>
          <w:rFonts w:ascii="Microsoft Sans Serif" w:eastAsia="Times New Roman" w:hAnsi="Microsoft Sans Serif" w:cs="Microsoft Sans Serif"/>
          <w:bCs/>
          <w:iCs/>
          <w:sz w:val="24"/>
          <w:szCs w:val="24"/>
          <w:lang w:eastAsia="de-DE"/>
        </w:rPr>
        <w:t xml:space="preserve"> </w:t>
      </w:r>
    </w:p>
    <w:p w14:paraId="7E5ED8A2" w14:textId="6C9F4E1F" w:rsidR="00464AFD" w:rsidRDefault="00EB5286" w:rsidP="00464AFD">
      <w:pPr>
        <w:pBdr>
          <w:top w:val="single" w:sz="4" w:space="1" w:color="auto"/>
          <w:left w:val="single" w:sz="4" w:space="4" w:color="auto"/>
          <w:bottom w:val="single" w:sz="4" w:space="1" w:color="auto"/>
          <w:right w:val="single" w:sz="4" w:space="4" w:color="auto"/>
        </w:pBdr>
        <w:spacing w:before="120" w:after="120"/>
        <w:jc w:val="center"/>
        <w:rPr>
          <w:rFonts w:ascii="Microsoft Sans Serif" w:eastAsia="Times New Roman" w:hAnsi="Microsoft Sans Serif" w:cs="Microsoft Sans Serif"/>
          <w:bCs/>
          <w:iCs/>
          <w:sz w:val="24"/>
          <w:szCs w:val="24"/>
          <w:lang w:eastAsia="de-DE"/>
        </w:rPr>
      </w:pPr>
      <w:r>
        <w:rPr>
          <w:rFonts w:ascii="Microsoft Sans Serif" w:eastAsia="Times New Roman" w:hAnsi="Microsoft Sans Serif" w:cs="Microsoft Sans Serif"/>
          <w:bCs/>
          <w:iCs/>
          <w:sz w:val="24"/>
          <w:szCs w:val="24"/>
          <w:lang w:eastAsia="de-DE"/>
        </w:rPr>
        <w:t>Uhrzeit wird noch benannt</w:t>
      </w:r>
      <w:r w:rsidR="00464AFD" w:rsidRPr="00464AFD">
        <w:rPr>
          <w:rFonts w:ascii="Microsoft Sans Serif" w:eastAsia="Times New Roman" w:hAnsi="Microsoft Sans Serif" w:cs="Microsoft Sans Serif"/>
          <w:bCs/>
          <w:iCs/>
          <w:sz w:val="24"/>
          <w:szCs w:val="24"/>
          <w:lang w:eastAsia="de-DE"/>
        </w:rPr>
        <w:t xml:space="preserve"> </w:t>
      </w:r>
    </w:p>
    <w:p w14:paraId="65F11429" w14:textId="77777777" w:rsidR="00B0400F" w:rsidRPr="00464AFD" w:rsidRDefault="00B0400F" w:rsidP="00464AFD">
      <w:pPr>
        <w:pBdr>
          <w:top w:val="single" w:sz="4" w:space="1" w:color="auto"/>
          <w:left w:val="single" w:sz="4" w:space="4" w:color="auto"/>
          <w:bottom w:val="single" w:sz="4" w:space="1" w:color="auto"/>
          <w:right w:val="single" w:sz="4" w:space="4" w:color="auto"/>
        </w:pBdr>
        <w:spacing w:before="120" w:after="120"/>
        <w:jc w:val="center"/>
        <w:rPr>
          <w:rFonts w:ascii="Microsoft Sans Serif" w:eastAsia="Times New Roman" w:hAnsi="Microsoft Sans Serif" w:cs="Microsoft Sans Serif"/>
          <w:bCs/>
          <w:iCs/>
          <w:sz w:val="24"/>
          <w:szCs w:val="24"/>
          <w:lang w:eastAsia="de-DE"/>
        </w:rPr>
      </w:pPr>
    </w:p>
    <w:p w14:paraId="65171A7D" w14:textId="77777777" w:rsidR="002178E8" w:rsidRPr="005B01BA" w:rsidRDefault="002178E8" w:rsidP="007F7D54">
      <w:pPr>
        <w:spacing w:after="0" w:line="240" w:lineRule="auto"/>
        <w:jc w:val="right"/>
        <w:rPr>
          <w:rFonts w:cstheme="minorHAnsi"/>
        </w:rPr>
      </w:pPr>
    </w:p>
    <w:p w14:paraId="388B9DAA" w14:textId="370DB9A8" w:rsidR="00C06D21" w:rsidRPr="001F73B1" w:rsidRDefault="00C06D21" w:rsidP="003E397D">
      <w:pPr>
        <w:spacing w:after="0" w:line="240" w:lineRule="auto"/>
        <w:rPr>
          <w:rFonts w:cstheme="minorHAnsi"/>
          <w:bCs/>
        </w:rPr>
      </w:pPr>
      <w:r w:rsidRPr="005B01BA">
        <w:rPr>
          <w:rFonts w:cstheme="minorHAnsi"/>
          <w:bCs/>
        </w:rPr>
        <w:t xml:space="preserve">Für das Protokoll: </w:t>
      </w:r>
      <w:r w:rsidR="00EB5286">
        <w:rPr>
          <w:rFonts w:cstheme="minorHAnsi"/>
          <w:bCs/>
        </w:rPr>
        <w:t>Gerrit Meier</w:t>
      </w:r>
      <w:r w:rsidR="00024132">
        <w:rPr>
          <w:rFonts w:cstheme="minorHAnsi"/>
          <w:bCs/>
        </w:rPr>
        <w:t>,</w:t>
      </w:r>
      <w:r w:rsidR="00BE3DC2">
        <w:rPr>
          <w:rFonts w:cstheme="minorHAnsi"/>
          <w:bCs/>
        </w:rPr>
        <w:t xml:space="preserve"> Philipp Hanusch</w:t>
      </w:r>
      <w:r w:rsidR="00130A74" w:rsidRPr="005B01BA">
        <w:rPr>
          <w:rFonts w:cstheme="minorHAnsi"/>
          <w:bCs/>
        </w:rPr>
        <w:t>, Conny Meyne</w:t>
      </w:r>
    </w:p>
    <w:sectPr w:rsidR="00C06D21" w:rsidRPr="001F73B1" w:rsidSect="009116C6">
      <w:headerReference w:type="default" r:id="rId24"/>
      <w:footerReference w:type="default" r:id="rId25"/>
      <w:footerReference w:type="first" r:id="rId26"/>
      <w:endnotePr>
        <w:numFmt w:val="decimal"/>
      </w:endnotePr>
      <w:pgSz w:w="11906" w:h="16838"/>
      <w:pgMar w:top="720"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15EA" w14:textId="77777777" w:rsidR="00D863F9" w:rsidRDefault="00D863F9" w:rsidP="00893B1C">
      <w:pPr>
        <w:spacing w:after="0" w:line="240" w:lineRule="auto"/>
      </w:pPr>
      <w:r>
        <w:separator/>
      </w:r>
    </w:p>
  </w:endnote>
  <w:endnote w:type="continuationSeparator" w:id="0">
    <w:p w14:paraId="066BB6AD" w14:textId="77777777" w:rsidR="00D863F9" w:rsidRDefault="00D863F9" w:rsidP="0089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125333"/>
      <w:docPartObj>
        <w:docPartGallery w:val="Page Numbers (Bottom of Page)"/>
        <w:docPartUnique/>
      </w:docPartObj>
    </w:sdtPr>
    <w:sdtEndPr/>
    <w:sdtContent>
      <w:sdt>
        <w:sdtPr>
          <w:id w:val="-863900701"/>
          <w:docPartObj>
            <w:docPartGallery w:val="Page Numbers (Top of Page)"/>
            <w:docPartUnique/>
          </w:docPartObj>
        </w:sdtPr>
        <w:sdtEndPr/>
        <w:sdtContent>
          <w:p w14:paraId="10FFB1D6" w14:textId="77777777" w:rsidR="00D34AA8" w:rsidRDefault="00D34AA8" w:rsidP="00220033">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CC1E6C">
              <w:rPr>
                <w:b/>
                <w:bCs/>
                <w:noProof/>
              </w:rPr>
              <w:t>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C1E6C">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02128"/>
      <w:docPartObj>
        <w:docPartGallery w:val="Page Numbers (Bottom of Page)"/>
        <w:docPartUnique/>
      </w:docPartObj>
    </w:sdtPr>
    <w:sdtEndPr/>
    <w:sdtContent>
      <w:p w14:paraId="50613959" w14:textId="77777777" w:rsidR="00D34AA8" w:rsidRDefault="00D34AA8">
        <w:pPr>
          <w:pStyle w:val="Fuzeile"/>
          <w:jc w:val="right"/>
        </w:pPr>
        <w:r>
          <w:fldChar w:fldCharType="begin"/>
        </w:r>
        <w:r>
          <w:instrText>PAGE   \* MERGEFORMAT</w:instrText>
        </w:r>
        <w:r>
          <w:fldChar w:fldCharType="separate"/>
        </w:r>
        <w:r w:rsidR="00CC1E6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A749" w14:textId="77777777" w:rsidR="00D863F9" w:rsidRDefault="00D863F9" w:rsidP="00893B1C">
      <w:pPr>
        <w:spacing w:after="0" w:line="240" w:lineRule="auto"/>
      </w:pPr>
      <w:r>
        <w:separator/>
      </w:r>
    </w:p>
  </w:footnote>
  <w:footnote w:type="continuationSeparator" w:id="0">
    <w:p w14:paraId="7AACCF4E" w14:textId="77777777" w:rsidR="00D863F9" w:rsidRDefault="00D863F9" w:rsidP="0089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337C" w14:textId="628DF08A" w:rsidR="00D34AA8" w:rsidRDefault="00D34AA8">
    <w:pPr>
      <w:pStyle w:val="Kopfzeile"/>
    </w:pPr>
    <w:r>
      <w:t xml:space="preserve">Protokoll Netzwerktreffen </w:t>
    </w:r>
    <w:r w:rsidR="00AA7E61">
      <w:t>Wiesbaden weltweit</w:t>
    </w:r>
    <w:r>
      <w:t xml:space="preserve"> </w:t>
    </w:r>
    <w:r w:rsidR="00392EE9">
      <w:t>04.05.2023</w:t>
    </w:r>
    <w:r>
      <w:t>, Verfasser</w:t>
    </w:r>
    <w:r w:rsidR="00392EE9">
      <w:t>*innen</w:t>
    </w:r>
    <w:r>
      <w:t>: Philipp Hanusch</w:t>
    </w:r>
    <w:r w:rsidR="00392EE9">
      <w:t>, Anne Eichhorn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86FD62"/>
    <w:multiLevelType w:val="hybridMultilevel"/>
    <w:tmpl w:val="46363D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7667C"/>
    <w:multiLevelType w:val="hybridMultilevel"/>
    <w:tmpl w:val="00EE0A1A"/>
    <w:lvl w:ilvl="0" w:tplc="C882CC54">
      <w:start w:val="1"/>
      <w:numFmt w:val="bullet"/>
      <w:lvlText w:val="•"/>
      <w:lvlJc w:val="left"/>
      <w:pPr>
        <w:tabs>
          <w:tab w:val="num" w:pos="720"/>
        </w:tabs>
        <w:ind w:left="720" w:hanging="360"/>
      </w:pPr>
      <w:rPr>
        <w:rFonts w:ascii="Arial" w:hAnsi="Arial" w:hint="default"/>
      </w:rPr>
    </w:lvl>
    <w:lvl w:ilvl="1" w:tplc="520C03EC" w:tentative="1">
      <w:start w:val="1"/>
      <w:numFmt w:val="bullet"/>
      <w:lvlText w:val="•"/>
      <w:lvlJc w:val="left"/>
      <w:pPr>
        <w:tabs>
          <w:tab w:val="num" w:pos="1440"/>
        </w:tabs>
        <w:ind w:left="1440" w:hanging="360"/>
      </w:pPr>
      <w:rPr>
        <w:rFonts w:ascii="Arial" w:hAnsi="Arial" w:hint="default"/>
      </w:rPr>
    </w:lvl>
    <w:lvl w:ilvl="2" w:tplc="F27041E2" w:tentative="1">
      <w:start w:val="1"/>
      <w:numFmt w:val="bullet"/>
      <w:lvlText w:val="•"/>
      <w:lvlJc w:val="left"/>
      <w:pPr>
        <w:tabs>
          <w:tab w:val="num" w:pos="2160"/>
        </w:tabs>
        <w:ind w:left="2160" w:hanging="360"/>
      </w:pPr>
      <w:rPr>
        <w:rFonts w:ascii="Arial" w:hAnsi="Arial" w:hint="default"/>
      </w:rPr>
    </w:lvl>
    <w:lvl w:ilvl="3" w:tplc="D686714E" w:tentative="1">
      <w:start w:val="1"/>
      <w:numFmt w:val="bullet"/>
      <w:lvlText w:val="•"/>
      <w:lvlJc w:val="left"/>
      <w:pPr>
        <w:tabs>
          <w:tab w:val="num" w:pos="2880"/>
        </w:tabs>
        <w:ind w:left="2880" w:hanging="360"/>
      </w:pPr>
      <w:rPr>
        <w:rFonts w:ascii="Arial" w:hAnsi="Arial" w:hint="default"/>
      </w:rPr>
    </w:lvl>
    <w:lvl w:ilvl="4" w:tplc="4E1AC682" w:tentative="1">
      <w:start w:val="1"/>
      <w:numFmt w:val="bullet"/>
      <w:lvlText w:val="•"/>
      <w:lvlJc w:val="left"/>
      <w:pPr>
        <w:tabs>
          <w:tab w:val="num" w:pos="3600"/>
        </w:tabs>
        <w:ind w:left="3600" w:hanging="360"/>
      </w:pPr>
      <w:rPr>
        <w:rFonts w:ascii="Arial" w:hAnsi="Arial" w:hint="default"/>
      </w:rPr>
    </w:lvl>
    <w:lvl w:ilvl="5" w:tplc="EE0619F2" w:tentative="1">
      <w:start w:val="1"/>
      <w:numFmt w:val="bullet"/>
      <w:lvlText w:val="•"/>
      <w:lvlJc w:val="left"/>
      <w:pPr>
        <w:tabs>
          <w:tab w:val="num" w:pos="4320"/>
        </w:tabs>
        <w:ind w:left="4320" w:hanging="360"/>
      </w:pPr>
      <w:rPr>
        <w:rFonts w:ascii="Arial" w:hAnsi="Arial" w:hint="default"/>
      </w:rPr>
    </w:lvl>
    <w:lvl w:ilvl="6" w:tplc="D1007716" w:tentative="1">
      <w:start w:val="1"/>
      <w:numFmt w:val="bullet"/>
      <w:lvlText w:val="•"/>
      <w:lvlJc w:val="left"/>
      <w:pPr>
        <w:tabs>
          <w:tab w:val="num" w:pos="5040"/>
        </w:tabs>
        <w:ind w:left="5040" w:hanging="360"/>
      </w:pPr>
      <w:rPr>
        <w:rFonts w:ascii="Arial" w:hAnsi="Arial" w:hint="default"/>
      </w:rPr>
    </w:lvl>
    <w:lvl w:ilvl="7" w:tplc="074AE11E" w:tentative="1">
      <w:start w:val="1"/>
      <w:numFmt w:val="bullet"/>
      <w:lvlText w:val="•"/>
      <w:lvlJc w:val="left"/>
      <w:pPr>
        <w:tabs>
          <w:tab w:val="num" w:pos="5760"/>
        </w:tabs>
        <w:ind w:left="5760" w:hanging="360"/>
      </w:pPr>
      <w:rPr>
        <w:rFonts w:ascii="Arial" w:hAnsi="Arial" w:hint="default"/>
      </w:rPr>
    </w:lvl>
    <w:lvl w:ilvl="8" w:tplc="DBDAB6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A48E3"/>
    <w:multiLevelType w:val="hybridMultilevel"/>
    <w:tmpl w:val="50868EC8"/>
    <w:lvl w:ilvl="0" w:tplc="CB2C01C8">
      <w:start w:val="4"/>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 w15:restartNumberingAfterBreak="0">
    <w:nsid w:val="08183279"/>
    <w:multiLevelType w:val="hybridMultilevel"/>
    <w:tmpl w:val="FD4A87A6"/>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DE3B97"/>
    <w:multiLevelType w:val="hybridMultilevel"/>
    <w:tmpl w:val="7EE48560"/>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AC740E"/>
    <w:multiLevelType w:val="hybridMultilevel"/>
    <w:tmpl w:val="7492647E"/>
    <w:lvl w:ilvl="0" w:tplc="CB2C01C8">
      <w:start w:val="4"/>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 w15:restartNumberingAfterBreak="0">
    <w:nsid w:val="121849FC"/>
    <w:multiLevelType w:val="hybridMultilevel"/>
    <w:tmpl w:val="34DC2206"/>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8C62EC"/>
    <w:multiLevelType w:val="hybridMultilevel"/>
    <w:tmpl w:val="9410C82A"/>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8D1171"/>
    <w:multiLevelType w:val="hybridMultilevel"/>
    <w:tmpl w:val="872ADC78"/>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2F1E58"/>
    <w:multiLevelType w:val="hybridMultilevel"/>
    <w:tmpl w:val="98880D9A"/>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632EF6"/>
    <w:multiLevelType w:val="hybridMultilevel"/>
    <w:tmpl w:val="F8DCB198"/>
    <w:lvl w:ilvl="0" w:tplc="61A8CA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CC5C8B"/>
    <w:multiLevelType w:val="hybridMultilevel"/>
    <w:tmpl w:val="0C52F63C"/>
    <w:lvl w:ilvl="0" w:tplc="CB2C01C8">
      <w:start w:val="4"/>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318E56EA"/>
    <w:multiLevelType w:val="hybridMultilevel"/>
    <w:tmpl w:val="174AA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C7308F"/>
    <w:multiLevelType w:val="hybridMultilevel"/>
    <w:tmpl w:val="36E6A2F6"/>
    <w:lvl w:ilvl="0" w:tplc="67EAFDB8">
      <w:start w:val="1"/>
      <w:numFmt w:val="bullet"/>
      <w:lvlText w:val="•"/>
      <w:lvlJc w:val="left"/>
      <w:pPr>
        <w:tabs>
          <w:tab w:val="num" w:pos="720"/>
        </w:tabs>
        <w:ind w:left="720" w:hanging="360"/>
      </w:pPr>
      <w:rPr>
        <w:rFonts w:ascii="Arial" w:hAnsi="Arial" w:hint="default"/>
      </w:rPr>
    </w:lvl>
    <w:lvl w:ilvl="1" w:tplc="2F8EB578" w:tentative="1">
      <w:start w:val="1"/>
      <w:numFmt w:val="bullet"/>
      <w:lvlText w:val="•"/>
      <w:lvlJc w:val="left"/>
      <w:pPr>
        <w:tabs>
          <w:tab w:val="num" w:pos="1440"/>
        </w:tabs>
        <w:ind w:left="1440" w:hanging="360"/>
      </w:pPr>
      <w:rPr>
        <w:rFonts w:ascii="Arial" w:hAnsi="Arial" w:hint="default"/>
      </w:rPr>
    </w:lvl>
    <w:lvl w:ilvl="2" w:tplc="5148B9E6" w:tentative="1">
      <w:start w:val="1"/>
      <w:numFmt w:val="bullet"/>
      <w:lvlText w:val="•"/>
      <w:lvlJc w:val="left"/>
      <w:pPr>
        <w:tabs>
          <w:tab w:val="num" w:pos="2160"/>
        </w:tabs>
        <w:ind w:left="2160" w:hanging="360"/>
      </w:pPr>
      <w:rPr>
        <w:rFonts w:ascii="Arial" w:hAnsi="Arial" w:hint="default"/>
      </w:rPr>
    </w:lvl>
    <w:lvl w:ilvl="3" w:tplc="4D2CE9CE" w:tentative="1">
      <w:start w:val="1"/>
      <w:numFmt w:val="bullet"/>
      <w:lvlText w:val="•"/>
      <w:lvlJc w:val="left"/>
      <w:pPr>
        <w:tabs>
          <w:tab w:val="num" w:pos="2880"/>
        </w:tabs>
        <w:ind w:left="2880" w:hanging="360"/>
      </w:pPr>
      <w:rPr>
        <w:rFonts w:ascii="Arial" w:hAnsi="Arial" w:hint="default"/>
      </w:rPr>
    </w:lvl>
    <w:lvl w:ilvl="4" w:tplc="2BFCD032" w:tentative="1">
      <w:start w:val="1"/>
      <w:numFmt w:val="bullet"/>
      <w:lvlText w:val="•"/>
      <w:lvlJc w:val="left"/>
      <w:pPr>
        <w:tabs>
          <w:tab w:val="num" w:pos="3600"/>
        </w:tabs>
        <w:ind w:left="3600" w:hanging="360"/>
      </w:pPr>
      <w:rPr>
        <w:rFonts w:ascii="Arial" w:hAnsi="Arial" w:hint="default"/>
      </w:rPr>
    </w:lvl>
    <w:lvl w:ilvl="5" w:tplc="8A042890" w:tentative="1">
      <w:start w:val="1"/>
      <w:numFmt w:val="bullet"/>
      <w:lvlText w:val="•"/>
      <w:lvlJc w:val="left"/>
      <w:pPr>
        <w:tabs>
          <w:tab w:val="num" w:pos="4320"/>
        </w:tabs>
        <w:ind w:left="4320" w:hanging="360"/>
      </w:pPr>
      <w:rPr>
        <w:rFonts w:ascii="Arial" w:hAnsi="Arial" w:hint="default"/>
      </w:rPr>
    </w:lvl>
    <w:lvl w:ilvl="6" w:tplc="90E04F12" w:tentative="1">
      <w:start w:val="1"/>
      <w:numFmt w:val="bullet"/>
      <w:lvlText w:val="•"/>
      <w:lvlJc w:val="left"/>
      <w:pPr>
        <w:tabs>
          <w:tab w:val="num" w:pos="5040"/>
        </w:tabs>
        <w:ind w:left="5040" w:hanging="360"/>
      </w:pPr>
      <w:rPr>
        <w:rFonts w:ascii="Arial" w:hAnsi="Arial" w:hint="default"/>
      </w:rPr>
    </w:lvl>
    <w:lvl w:ilvl="7" w:tplc="E108B566" w:tentative="1">
      <w:start w:val="1"/>
      <w:numFmt w:val="bullet"/>
      <w:lvlText w:val="•"/>
      <w:lvlJc w:val="left"/>
      <w:pPr>
        <w:tabs>
          <w:tab w:val="num" w:pos="5760"/>
        </w:tabs>
        <w:ind w:left="5760" w:hanging="360"/>
      </w:pPr>
      <w:rPr>
        <w:rFonts w:ascii="Arial" w:hAnsi="Arial" w:hint="default"/>
      </w:rPr>
    </w:lvl>
    <w:lvl w:ilvl="8" w:tplc="7786E1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44664C"/>
    <w:multiLevelType w:val="hybridMultilevel"/>
    <w:tmpl w:val="6BF616DA"/>
    <w:lvl w:ilvl="0" w:tplc="CB2C01C8">
      <w:start w:val="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6AE7941"/>
    <w:multiLevelType w:val="hybridMultilevel"/>
    <w:tmpl w:val="FAF05B30"/>
    <w:lvl w:ilvl="0" w:tplc="D1D0A8F4">
      <w:start w:val="1"/>
      <w:numFmt w:val="bullet"/>
      <w:lvlText w:val="•"/>
      <w:lvlJc w:val="left"/>
      <w:pPr>
        <w:tabs>
          <w:tab w:val="num" w:pos="720"/>
        </w:tabs>
        <w:ind w:left="720" w:hanging="360"/>
      </w:pPr>
      <w:rPr>
        <w:rFonts w:ascii="Arial" w:hAnsi="Arial" w:hint="default"/>
      </w:rPr>
    </w:lvl>
    <w:lvl w:ilvl="1" w:tplc="0A76B26E" w:tentative="1">
      <w:start w:val="1"/>
      <w:numFmt w:val="bullet"/>
      <w:lvlText w:val="•"/>
      <w:lvlJc w:val="left"/>
      <w:pPr>
        <w:tabs>
          <w:tab w:val="num" w:pos="1440"/>
        </w:tabs>
        <w:ind w:left="1440" w:hanging="360"/>
      </w:pPr>
      <w:rPr>
        <w:rFonts w:ascii="Arial" w:hAnsi="Arial" w:hint="default"/>
      </w:rPr>
    </w:lvl>
    <w:lvl w:ilvl="2" w:tplc="9F5616D8" w:tentative="1">
      <w:start w:val="1"/>
      <w:numFmt w:val="bullet"/>
      <w:lvlText w:val="•"/>
      <w:lvlJc w:val="left"/>
      <w:pPr>
        <w:tabs>
          <w:tab w:val="num" w:pos="2160"/>
        </w:tabs>
        <w:ind w:left="2160" w:hanging="360"/>
      </w:pPr>
      <w:rPr>
        <w:rFonts w:ascii="Arial" w:hAnsi="Arial" w:hint="default"/>
      </w:rPr>
    </w:lvl>
    <w:lvl w:ilvl="3" w:tplc="A5D68982" w:tentative="1">
      <w:start w:val="1"/>
      <w:numFmt w:val="bullet"/>
      <w:lvlText w:val="•"/>
      <w:lvlJc w:val="left"/>
      <w:pPr>
        <w:tabs>
          <w:tab w:val="num" w:pos="2880"/>
        </w:tabs>
        <w:ind w:left="2880" w:hanging="360"/>
      </w:pPr>
      <w:rPr>
        <w:rFonts w:ascii="Arial" w:hAnsi="Arial" w:hint="default"/>
      </w:rPr>
    </w:lvl>
    <w:lvl w:ilvl="4" w:tplc="AF62DCA2" w:tentative="1">
      <w:start w:val="1"/>
      <w:numFmt w:val="bullet"/>
      <w:lvlText w:val="•"/>
      <w:lvlJc w:val="left"/>
      <w:pPr>
        <w:tabs>
          <w:tab w:val="num" w:pos="3600"/>
        </w:tabs>
        <w:ind w:left="3600" w:hanging="360"/>
      </w:pPr>
      <w:rPr>
        <w:rFonts w:ascii="Arial" w:hAnsi="Arial" w:hint="default"/>
      </w:rPr>
    </w:lvl>
    <w:lvl w:ilvl="5" w:tplc="D5F6EDA2" w:tentative="1">
      <w:start w:val="1"/>
      <w:numFmt w:val="bullet"/>
      <w:lvlText w:val="•"/>
      <w:lvlJc w:val="left"/>
      <w:pPr>
        <w:tabs>
          <w:tab w:val="num" w:pos="4320"/>
        </w:tabs>
        <w:ind w:left="4320" w:hanging="360"/>
      </w:pPr>
      <w:rPr>
        <w:rFonts w:ascii="Arial" w:hAnsi="Arial" w:hint="default"/>
      </w:rPr>
    </w:lvl>
    <w:lvl w:ilvl="6" w:tplc="21F28A64" w:tentative="1">
      <w:start w:val="1"/>
      <w:numFmt w:val="bullet"/>
      <w:lvlText w:val="•"/>
      <w:lvlJc w:val="left"/>
      <w:pPr>
        <w:tabs>
          <w:tab w:val="num" w:pos="5040"/>
        </w:tabs>
        <w:ind w:left="5040" w:hanging="360"/>
      </w:pPr>
      <w:rPr>
        <w:rFonts w:ascii="Arial" w:hAnsi="Arial" w:hint="default"/>
      </w:rPr>
    </w:lvl>
    <w:lvl w:ilvl="7" w:tplc="931E6780" w:tentative="1">
      <w:start w:val="1"/>
      <w:numFmt w:val="bullet"/>
      <w:lvlText w:val="•"/>
      <w:lvlJc w:val="left"/>
      <w:pPr>
        <w:tabs>
          <w:tab w:val="num" w:pos="5760"/>
        </w:tabs>
        <w:ind w:left="5760" w:hanging="360"/>
      </w:pPr>
      <w:rPr>
        <w:rFonts w:ascii="Arial" w:hAnsi="Arial" w:hint="default"/>
      </w:rPr>
    </w:lvl>
    <w:lvl w:ilvl="8" w:tplc="3B3AB0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1E0999"/>
    <w:multiLevelType w:val="hybridMultilevel"/>
    <w:tmpl w:val="9D1CB8B2"/>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6851CE"/>
    <w:multiLevelType w:val="hybridMultilevel"/>
    <w:tmpl w:val="B906A79E"/>
    <w:lvl w:ilvl="0" w:tplc="45BA7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9F34EF"/>
    <w:multiLevelType w:val="hybridMultilevel"/>
    <w:tmpl w:val="2CE22980"/>
    <w:lvl w:ilvl="0" w:tplc="78F6E378">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8C4A22"/>
    <w:multiLevelType w:val="hybridMultilevel"/>
    <w:tmpl w:val="6F385150"/>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36215C"/>
    <w:multiLevelType w:val="hybridMultilevel"/>
    <w:tmpl w:val="E56C2206"/>
    <w:lvl w:ilvl="0" w:tplc="8B9EB5E0">
      <w:start w:val="1"/>
      <w:numFmt w:val="bullet"/>
      <w:lvlText w:val=""/>
      <w:lvlJc w:val="left"/>
      <w:pPr>
        <w:tabs>
          <w:tab w:val="num" w:pos="720"/>
        </w:tabs>
        <w:ind w:left="720" w:hanging="360"/>
      </w:pPr>
      <w:rPr>
        <w:rFonts w:ascii="Wingdings" w:hAnsi="Wingdings" w:hint="default"/>
      </w:rPr>
    </w:lvl>
    <w:lvl w:ilvl="1" w:tplc="EBBE7C0A" w:tentative="1">
      <w:start w:val="1"/>
      <w:numFmt w:val="bullet"/>
      <w:lvlText w:val=""/>
      <w:lvlJc w:val="left"/>
      <w:pPr>
        <w:tabs>
          <w:tab w:val="num" w:pos="1440"/>
        </w:tabs>
        <w:ind w:left="1440" w:hanging="360"/>
      </w:pPr>
      <w:rPr>
        <w:rFonts w:ascii="Wingdings" w:hAnsi="Wingdings" w:hint="default"/>
      </w:rPr>
    </w:lvl>
    <w:lvl w:ilvl="2" w:tplc="F31E5056" w:tentative="1">
      <w:start w:val="1"/>
      <w:numFmt w:val="bullet"/>
      <w:lvlText w:val=""/>
      <w:lvlJc w:val="left"/>
      <w:pPr>
        <w:tabs>
          <w:tab w:val="num" w:pos="2160"/>
        </w:tabs>
        <w:ind w:left="2160" w:hanging="360"/>
      </w:pPr>
      <w:rPr>
        <w:rFonts w:ascii="Wingdings" w:hAnsi="Wingdings" w:hint="default"/>
      </w:rPr>
    </w:lvl>
    <w:lvl w:ilvl="3" w:tplc="8558E136" w:tentative="1">
      <w:start w:val="1"/>
      <w:numFmt w:val="bullet"/>
      <w:lvlText w:val=""/>
      <w:lvlJc w:val="left"/>
      <w:pPr>
        <w:tabs>
          <w:tab w:val="num" w:pos="2880"/>
        </w:tabs>
        <w:ind w:left="2880" w:hanging="360"/>
      </w:pPr>
      <w:rPr>
        <w:rFonts w:ascii="Wingdings" w:hAnsi="Wingdings" w:hint="default"/>
      </w:rPr>
    </w:lvl>
    <w:lvl w:ilvl="4" w:tplc="71D2006A" w:tentative="1">
      <w:start w:val="1"/>
      <w:numFmt w:val="bullet"/>
      <w:lvlText w:val=""/>
      <w:lvlJc w:val="left"/>
      <w:pPr>
        <w:tabs>
          <w:tab w:val="num" w:pos="3600"/>
        </w:tabs>
        <w:ind w:left="3600" w:hanging="360"/>
      </w:pPr>
      <w:rPr>
        <w:rFonts w:ascii="Wingdings" w:hAnsi="Wingdings" w:hint="default"/>
      </w:rPr>
    </w:lvl>
    <w:lvl w:ilvl="5" w:tplc="59D4AE40" w:tentative="1">
      <w:start w:val="1"/>
      <w:numFmt w:val="bullet"/>
      <w:lvlText w:val=""/>
      <w:lvlJc w:val="left"/>
      <w:pPr>
        <w:tabs>
          <w:tab w:val="num" w:pos="4320"/>
        </w:tabs>
        <w:ind w:left="4320" w:hanging="360"/>
      </w:pPr>
      <w:rPr>
        <w:rFonts w:ascii="Wingdings" w:hAnsi="Wingdings" w:hint="default"/>
      </w:rPr>
    </w:lvl>
    <w:lvl w:ilvl="6" w:tplc="3DC2B1D4" w:tentative="1">
      <w:start w:val="1"/>
      <w:numFmt w:val="bullet"/>
      <w:lvlText w:val=""/>
      <w:lvlJc w:val="left"/>
      <w:pPr>
        <w:tabs>
          <w:tab w:val="num" w:pos="5040"/>
        </w:tabs>
        <w:ind w:left="5040" w:hanging="360"/>
      </w:pPr>
      <w:rPr>
        <w:rFonts w:ascii="Wingdings" w:hAnsi="Wingdings" w:hint="default"/>
      </w:rPr>
    </w:lvl>
    <w:lvl w:ilvl="7" w:tplc="A81E391A" w:tentative="1">
      <w:start w:val="1"/>
      <w:numFmt w:val="bullet"/>
      <w:lvlText w:val=""/>
      <w:lvlJc w:val="left"/>
      <w:pPr>
        <w:tabs>
          <w:tab w:val="num" w:pos="5760"/>
        </w:tabs>
        <w:ind w:left="5760" w:hanging="360"/>
      </w:pPr>
      <w:rPr>
        <w:rFonts w:ascii="Wingdings" w:hAnsi="Wingdings" w:hint="default"/>
      </w:rPr>
    </w:lvl>
    <w:lvl w:ilvl="8" w:tplc="29F8784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8B770F"/>
    <w:multiLevelType w:val="hybridMultilevel"/>
    <w:tmpl w:val="BA2468CC"/>
    <w:lvl w:ilvl="0" w:tplc="59BE5296">
      <w:start w:val="1"/>
      <w:numFmt w:val="bullet"/>
      <w:pStyle w:val="Aufzhlung"/>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C19F4"/>
    <w:multiLevelType w:val="hybridMultilevel"/>
    <w:tmpl w:val="8CFAC6E8"/>
    <w:lvl w:ilvl="0" w:tplc="3656F5A8">
      <w:start w:val="1"/>
      <w:numFmt w:val="decimal"/>
      <w:lvlText w:val="%1."/>
      <w:lvlJc w:val="left"/>
      <w:pPr>
        <w:ind w:left="360" w:hanging="360"/>
      </w:pPr>
      <w:rPr>
        <w:rFonts w:hint="default"/>
        <w:b w:val="0"/>
        <w:bCs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F7B7238"/>
    <w:multiLevelType w:val="multilevel"/>
    <w:tmpl w:val="3E9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266A07"/>
    <w:multiLevelType w:val="hybridMultilevel"/>
    <w:tmpl w:val="D3A87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F5615E"/>
    <w:multiLevelType w:val="hybridMultilevel"/>
    <w:tmpl w:val="3560F4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FA1243"/>
    <w:multiLevelType w:val="hybridMultilevel"/>
    <w:tmpl w:val="129C4A5C"/>
    <w:lvl w:ilvl="0" w:tplc="9072F6BC">
      <w:start w:val="30"/>
      <w:numFmt w:val="bullet"/>
      <w:lvlText w:val="-"/>
      <w:lvlJc w:val="left"/>
      <w:pPr>
        <w:ind w:left="720" w:hanging="360"/>
      </w:pPr>
      <w:rPr>
        <w:rFonts w:ascii="CIDFont+F3" w:eastAsiaTheme="minorHAnsi" w:hAnsi="CIDFont+F3" w:cs="CIDFont+F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847C4B"/>
    <w:multiLevelType w:val="hybridMultilevel"/>
    <w:tmpl w:val="59A2EF4C"/>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EF34A4"/>
    <w:multiLevelType w:val="hybridMultilevel"/>
    <w:tmpl w:val="FB8893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72F4B1F"/>
    <w:multiLevelType w:val="hybridMultilevel"/>
    <w:tmpl w:val="4472346E"/>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4D483C"/>
    <w:multiLevelType w:val="hybridMultilevel"/>
    <w:tmpl w:val="F09C2992"/>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954864"/>
    <w:multiLevelType w:val="hybridMultilevel"/>
    <w:tmpl w:val="A1DC01FC"/>
    <w:lvl w:ilvl="0" w:tplc="CB2C01C8">
      <w:start w:val="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E374C2"/>
    <w:multiLevelType w:val="hybridMultilevel"/>
    <w:tmpl w:val="1DAA89CE"/>
    <w:lvl w:ilvl="0" w:tplc="28521FD6">
      <w:start w:val="1"/>
      <w:numFmt w:val="bullet"/>
      <w:lvlText w:val="•"/>
      <w:lvlJc w:val="left"/>
      <w:pPr>
        <w:tabs>
          <w:tab w:val="num" w:pos="720"/>
        </w:tabs>
        <w:ind w:left="720" w:hanging="360"/>
      </w:pPr>
      <w:rPr>
        <w:rFonts w:ascii="Arial" w:hAnsi="Arial" w:hint="default"/>
      </w:rPr>
    </w:lvl>
    <w:lvl w:ilvl="1" w:tplc="A0F2F54C" w:tentative="1">
      <w:start w:val="1"/>
      <w:numFmt w:val="bullet"/>
      <w:lvlText w:val="•"/>
      <w:lvlJc w:val="left"/>
      <w:pPr>
        <w:tabs>
          <w:tab w:val="num" w:pos="1440"/>
        </w:tabs>
        <w:ind w:left="1440" w:hanging="360"/>
      </w:pPr>
      <w:rPr>
        <w:rFonts w:ascii="Arial" w:hAnsi="Arial" w:hint="default"/>
      </w:rPr>
    </w:lvl>
    <w:lvl w:ilvl="2" w:tplc="14F8BDC2" w:tentative="1">
      <w:start w:val="1"/>
      <w:numFmt w:val="bullet"/>
      <w:lvlText w:val="•"/>
      <w:lvlJc w:val="left"/>
      <w:pPr>
        <w:tabs>
          <w:tab w:val="num" w:pos="2160"/>
        </w:tabs>
        <w:ind w:left="2160" w:hanging="360"/>
      </w:pPr>
      <w:rPr>
        <w:rFonts w:ascii="Arial" w:hAnsi="Arial" w:hint="default"/>
      </w:rPr>
    </w:lvl>
    <w:lvl w:ilvl="3" w:tplc="697406DA" w:tentative="1">
      <w:start w:val="1"/>
      <w:numFmt w:val="bullet"/>
      <w:lvlText w:val="•"/>
      <w:lvlJc w:val="left"/>
      <w:pPr>
        <w:tabs>
          <w:tab w:val="num" w:pos="2880"/>
        </w:tabs>
        <w:ind w:left="2880" w:hanging="360"/>
      </w:pPr>
      <w:rPr>
        <w:rFonts w:ascii="Arial" w:hAnsi="Arial" w:hint="default"/>
      </w:rPr>
    </w:lvl>
    <w:lvl w:ilvl="4" w:tplc="2EBC57E6" w:tentative="1">
      <w:start w:val="1"/>
      <w:numFmt w:val="bullet"/>
      <w:lvlText w:val="•"/>
      <w:lvlJc w:val="left"/>
      <w:pPr>
        <w:tabs>
          <w:tab w:val="num" w:pos="3600"/>
        </w:tabs>
        <w:ind w:left="3600" w:hanging="360"/>
      </w:pPr>
      <w:rPr>
        <w:rFonts w:ascii="Arial" w:hAnsi="Arial" w:hint="default"/>
      </w:rPr>
    </w:lvl>
    <w:lvl w:ilvl="5" w:tplc="7AD81422" w:tentative="1">
      <w:start w:val="1"/>
      <w:numFmt w:val="bullet"/>
      <w:lvlText w:val="•"/>
      <w:lvlJc w:val="left"/>
      <w:pPr>
        <w:tabs>
          <w:tab w:val="num" w:pos="4320"/>
        </w:tabs>
        <w:ind w:left="4320" w:hanging="360"/>
      </w:pPr>
      <w:rPr>
        <w:rFonts w:ascii="Arial" w:hAnsi="Arial" w:hint="default"/>
      </w:rPr>
    </w:lvl>
    <w:lvl w:ilvl="6" w:tplc="B296D80A" w:tentative="1">
      <w:start w:val="1"/>
      <w:numFmt w:val="bullet"/>
      <w:lvlText w:val="•"/>
      <w:lvlJc w:val="left"/>
      <w:pPr>
        <w:tabs>
          <w:tab w:val="num" w:pos="5040"/>
        </w:tabs>
        <w:ind w:left="5040" w:hanging="360"/>
      </w:pPr>
      <w:rPr>
        <w:rFonts w:ascii="Arial" w:hAnsi="Arial" w:hint="default"/>
      </w:rPr>
    </w:lvl>
    <w:lvl w:ilvl="7" w:tplc="85BCF2CA" w:tentative="1">
      <w:start w:val="1"/>
      <w:numFmt w:val="bullet"/>
      <w:lvlText w:val="•"/>
      <w:lvlJc w:val="left"/>
      <w:pPr>
        <w:tabs>
          <w:tab w:val="num" w:pos="5760"/>
        </w:tabs>
        <w:ind w:left="5760" w:hanging="360"/>
      </w:pPr>
      <w:rPr>
        <w:rFonts w:ascii="Arial" w:hAnsi="Arial" w:hint="default"/>
      </w:rPr>
    </w:lvl>
    <w:lvl w:ilvl="8" w:tplc="E7FC2D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B26F0F"/>
    <w:multiLevelType w:val="hybridMultilevel"/>
    <w:tmpl w:val="B5AC2AF8"/>
    <w:lvl w:ilvl="0" w:tplc="CB2C01C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71418B"/>
    <w:multiLevelType w:val="hybridMultilevel"/>
    <w:tmpl w:val="2B8620C2"/>
    <w:lvl w:ilvl="0" w:tplc="CB143E0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4"/>
  </w:num>
  <w:num w:numId="4">
    <w:abstractNumId w:val="29"/>
  </w:num>
  <w:num w:numId="5">
    <w:abstractNumId w:val="31"/>
  </w:num>
  <w:num w:numId="6">
    <w:abstractNumId w:val="19"/>
  </w:num>
  <w:num w:numId="7">
    <w:abstractNumId w:val="33"/>
  </w:num>
  <w:num w:numId="8">
    <w:abstractNumId w:val="18"/>
  </w:num>
  <w:num w:numId="9">
    <w:abstractNumId w:val="30"/>
  </w:num>
  <w:num w:numId="10">
    <w:abstractNumId w:val="1"/>
  </w:num>
  <w:num w:numId="11">
    <w:abstractNumId w:val="15"/>
  </w:num>
  <w:num w:numId="12">
    <w:abstractNumId w:val="13"/>
  </w:num>
  <w:num w:numId="13">
    <w:abstractNumId w:val="32"/>
  </w:num>
  <w:num w:numId="14">
    <w:abstractNumId w:val="14"/>
  </w:num>
  <w:num w:numId="15">
    <w:abstractNumId w:val="11"/>
  </w:num>
  <w:num w:numId="16">
    <w:abstractNumId w:val="6"/>
  </w:num>
  <w:num w:numId="17">
    <w:abstractNumId w:val="16"/>
  </w:num>
  <w:num w:numId="18">
    <w:abstractNumId w:val="25"/>
  </w:num>
  <w:num w:numId="19">
    <w:abstractNumId w:val="24"/>
  </w:num>
  <w:num w:numId="20">
    <w:abstractNumId w:val="12"/>
  </w:num>
  <w:num w:numId="21">
    <w:abstractNumId w:val="8"/>
  </w:num>
  <w:num w:numId="22">
    <w:abstractNumId w:val="9"/>
  </w:num>
  <w:num w:numId="23">
    <w:abstractNumId w:val="23"/>
  </w:num>
  <w:num w:numId="24">
    <w:abstractNumId w:val="17"/>
  </w:num>
  <w:num w:numId="25">
    <w:abstractNumId w:val="20"/>
  </w:num>
  <w:num w:numId="26">
    <w:abstractNumId w:val="27"/>
  </w:num>
  <w:num w:numId="27">
    <w:abstractNumId w:val="3"/>
  </w:num>
  <w:num w:numId="28">
    <w:abstractNumId w:val="22"/>
  </w:num>
  <w:num w:numId="29">
    <w:abstractNumId w:val="10"/>
  </w:num>
  <w:num w:numId="30">
    <w:abstractNumId w:val="2"/>
  </w:num>
  <w:num w:numId="31">
    <w:abstractNumId w:val="5"/>
  </w:num>
  <w:num w:numId="32">
    <w:abstractNumId w:val="34"/>
  </w:num>
  <w:num w:numId="33">
    <w:abstractNumId w:val="26"/>
  </w:num>
  <w:num w:numId="34">
    <w:abstractNumId w:val="28"/>
  </w:num>
  <w:num w:numId="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85"/>
    <w:rsid w:val="000004B7"/>
    <w:rsid w:val="0000104D"/>
    <w:rsid w:val="000014EE"/>
    <w:rsid w:val="00001A08"/>
    <w:rsid w:val="00002C0B"/>
    <w:rsid w:val="000033CC"/>
    <w:rsid w:val="00003E2C"/>
    <w:rsid w:val="00004BC8"/>
    <w:rsid w:val="00005862"/>
    <w:rsid w:val="0000604D"/>
    <w:rsid w:val="00006B15"/>
    <w:rsid w:val="0000719D"/>
    <w:rsid w:val="00007ECE"/>
    <w:rsid w:val="00007F6D"/>
    <w:rsid w:val="00010136"/>
    <w:rsid w:val="00010171"/>
    <w:rsid w:val="00012643"/>
    <w:rsid w:val="00012814"/>
    <w:rsid w:val="00013A77"/>
    <w:rsid w:val="00013DE4"/>
    <w:rsid w:val="00015AF3"/>
    <w:rsid w:val="0001609E"/>
    <w:rsid w:val="000162E4"/>
    <w:rsid w:val="00016ABA"/>
    <w:rsid w:val="000175D4"/>
    <w:rsid w:val="00017ABE"/>
    <w:rsid w:val="000205A1"/>
    <w:rsid w:val="00021195"/>
    <w:rsid w:val="00022727"/>
    <w:rsid w:val="00022B95"/>
    <w:rsid w:val="000234A9"/>
    <w:rsid w:val="00024132"/>
    <w:rsid w:val="00024E18"/>
    <w:rsid w:val="000259DA"/>
    <w:rsid w:val="00025F15"/>
    <w:rsid w:val="00026D90"/>
    <w:rsid w:val="00031204"/>
    <w:rsid w:val="000329EA"/>
    <w:rsid w:val="00033449"/>
    <w:rsid w:val="00033772"/>
    <w:rsid w:val="00034484"/>
    <w:rsid w:val="00034675"/>
    <w:rsid w:val="00034BCE"/>
    <w:rsid w:val="00034C76"/>
    <w:rsid w:val="00035327"/>
    <w:rsid w:val="00035C05"/>
    <w:rsid w:val="00035DC9"/>
    <w:rsid w:val="00036924"/>
    <w:rsid w:val="0003762E"/>
    <w:rsid w:val="00040144"/>
    <w:rsid w:val="00040D38"/>
    <w:rsid w:val="00041166"/>
    <w:rsid w:val="000428B1"/>
    <w:rsid w:val="00042A16"/>
    <w:rsid w:val="00042C7B"/>
    <w:rsid w:val="000443F8"/>
    <w:rsid w:val="0004679A"/>
    <w:rsid w:val="0004754A"/>
    <w:rsid w:val="000500B8"/>
    <w:rsid w:val="00050214"/>
    <w:rsid w:val="0005101E"/>
    <w:rsid w:val="00051084"/>
    <w:rsid w:val="00052D8F"/>
    <w:rsid w:val="00052F19"/>
    <w:rsid w:val="0005304B"/>
    <w:rsid w:val="00053FB0"/>
    <w:rsid w:val="00054AB3"/>
    <w:rsid w:val="00054E57"/>
    <w:rsid w:val="00054E94"/>
    <w:rsid w:val="00056997"/>
    <w:rsid w:val="0005745B"/>
    <w:rsid w:val="0006007D"/>
    <w:rsid w:val="0006254C"/>
    <w:rsid w:val="00063266"/>
    <w:rsid w:val="00063452"/>
    <w:rsid w:val="000636E2"/>
    <w:rsid w:val="0006445D"/>
    <w:rsid w:val="00064572"/>
    <w:rsid w:val="0006567B"/>
    <w:rsid w:val="00066065"/>
    <w:rsid w:val="00067C6D"/>
    <w:rsid w:val="000704C8"/>
    <w:rsid w:val="000712F8"/>
    <w:rsid w:val="0007184C"/>
    <w:rsid w:val="0007235F"/>
    <w:rsid w:val="00072431"/>
    <w:rsid w:val="000725D3"/>
    <w:rsid w:val="000726E5"/>
    <w:rsid w:val="000737BB"/>
    <w:rsid w:val="0007452B"/>
    <w:rsid w:val="00075EAE"/>
    <w:rsid w:val="00076067"/>
    <w:rsid w:val="00076C4B"/>
    <w:rsid w:val="000779B9"/>
    <w:rsid w:val="00077FCD"/>
    <w:rsid w:val="000800BF"/>
    <w:rsid w:val="000811AB"/>
    <w:rsid w:val="00081E8B"/>
    <w:rsid w:val="00082975"/>
    <w:rsid w:val="000837AB"/>
    <w:rsid w:val="00083DE4"/>
    <w:rsid w:val="000846AF"/>
    <w:rsid w:val="00086378"/>
    <w:rsid w:val="0008645B"/>
    <w:rsid w:val="00087009"/>
    <w:rsid w:val="0008782B"/>
    <w:rsid w:val="000918EC"/>
    <w:rsid w:val="000942E9"/>
    <w:rsid w:val="00095F76"/>
    <w:rsid w:val="00096382"/>
    <w:rsid w:val="0009646E"/>
    <w:rsid w:val="00096AEC"/>
    <w:rsid w:val="00097A0A"/>
    <w:rsid w:val="00097C41"/>
    <w:rsid w:val="000A0BB4"/>
    <w:rsid w:val="000A1C6A"/>
    <w:rsid w:val="000A4C0B"/>
    <w:rsid w:val="000A4CBF"/>
    <w:rsid w:val="000A559C"/>
    <w:rsid w:val="000A57BC"/>
    <w:rsid w:val="000A622D"/>
    <w:rsid w:val="000A70F8"/>
    <w:rsid w:val="000A7BE8"/>
    <w:rsid w:val="000B012A"/>
    <w:rsid w:val="000B0A3B"/>
    <w:rsid w:val="000B0F51"/>
    <w:rsid w:val="000B1805"/>
    <w:rsid w:val="000B194B"/>
    <w:rsid w:val="000B1CA5"/>
    <w:rsid w:val="000B208D"/>
    <w:rsid w:val="000B2B23"/>
    <w:rsid w:val="000B2C8E"/>
    <w:rsid w:val="000B31E1"/>
    <w:rsid w:val="000B34F7"/>
    <w:rsid w:val="000B42EB"/>
    <w:rsid w:val="000B4A0D"/>
    <w:rsid w:val="000B5837"/>
    <w:rsid w:val="000B5C8F"/>
    <w:rsid w:val="000B652D"/>
    <w:rsid w:val="000B6A7C"/>
    <w:rsid w:val="000B6F09"/>
    <w:rsid w:val="000B6F4D"/>
    <w:rsid w:val="000B6FEF"/>
    <w:rsid w:val="000B7379"/>
    <w:rsid w:val="000B75AC"/>
    <w:rsid w:val="000C03B8"/>
    <w:rsid w:val="000C05C4"/>
    <w:rsid w:val="000C1301"/>
    <w:rsid w:val="000C140A"/>
    <w:rsid w:val="000C24DD"/>
    <w:rsid w:val="000C2942"/>
    <w:rsid w:val="000C2A52"/>
    <w:rsid w:val="000C4C4B"/>
    <w:rsid w:val="000C4F29"/>
    <w:rsid w:val="000C5164"/>
    <w:rsid w:val="000C584D"/>
    <w:rsid w:val="000C61E3"/>
    <w:rsid w:val="000C653A"/>
    <w:rsid w:val="000C66C4"/>
    <w:rsid w:val="000C7780"/>
    <w:rsid w:val="000D001B"/>
    <w:rsid w:val="000D136F"/>
    <w:rsid w:val="000D1F5C"/>
    <w:rsid w:val="000D296E"/>
    <w:rsid w:val="000D2A2D"/>
    <w:rsid w:val="000D2D2D"/>
    <w:rsid w:val="000D3E89"/>
    <w:rsid w:val="000D5568"/>
    <w:rsid w:val="000D5D4D"/>
    <w:rsid w:val="000D67C8"/>
    <w:rsid w:val="000D6B6D"/>
    <w:rsid w:val="000D7F6B"/>
    <w:rsid w:val="000E117A"/>
    <w:rsid w:val="000E2758"/>
    <w:rsid w:val="000E3949"/>
    <w:rsid w:val="000E5607"/>
    <w:rsid w:val="000E61FF"/>
    <w:rsid w:val="000E6227"/>
    <w:rsid w:val="000F05F2"/>
    <w:rsid w:val="000F3C67"/>
    <w:rsid w:val="000F4D81"/>
    <w:rsid w:val="000F4DED"/>
    <w:rsid w:val="000F5C75"/>
    <w:rsid w:val="000F5F6A"/>
    <w:rsid w:val="000F62DE"/>
    <w:rsid w:val="00100FC7"/>
    <w:rsid w:val="001010C7"/>
    <w:rsid w:val="00102C62"/>
    <w:rsid w:val="00102D6D"/>
    <w:rsid w:val="001035F6"/>
    <w:rsid w:val="001039E8"/>
    <w:rsid w:val="00104A90"/>
    <w:rsid w:val="0011049B"/>
    <w:rsid w:val="00110D1A"/>
    <w:rsid w:val="00111205"/>
    <w:rsid w:val="0011241F"/>
    <w:rsid w:val="0011265A"/>
    <w:rsid w:val="001151AB"/>
    <w:rsid w:val="00115F17"/>
    <w:rsid w:val="0011645E"/>
    <w:rsid w:val="00116497"/>
    <w:rsid w:val="0011782C"/>
    <w:rsid w:val="00117D4A"/>
    <w:rsid w:val="0012060C"/>
    <w:rsid w:val="0012130A"/>
    <w:rsid w:val="001222A0"/>
    <w:rsid w:val="001226F0"/>
    <w:rsid w:val="0012321C"/>
    <w:rsid w:val="00124E5E"/>
    <w:rsid w:val="00125CA5"/>
    <w:rsid w:val="001262A4"/>
    <w:rsid w:val="00126AFB"/>
    <w:rsid w:val="00126BDF"/>
    <w:rsid w:val="001270FE"/>
    <w:rsid w:val="0012782D"/>
    <w:rsid w:val="00127B76"/>
    <w:rsid w:val="00130A74"/>
    <w:rsid w:val="00130BBC"/>
    <w:rsid w:val="001310E7"/>
    <w:rsid w:val="0013274B"/>
    <w:rsid w:val="00132C42"/>
    <w:rsid w:val="00133C52"/>
    <w:rsid w:val="001343EE"/>
    <w:rsid w:val="0013463B"/>
    <w:rsid w:val="00135301"/>
    <w:rsid w:val="00135AAC"/>
    <w:rsid w:val="00136D2D"/>
    <w:rsid w:val="001370C7"/>
    <w:rsid w:val="001376E9"/>
    <w:rsid w:val="0014060D"/>
    <w:rsid w:val="00140C8A"/>
    <w:rsid w:val="00141621"/>
    <w:rsid w:val="00141AE3"/>
    <w:rsid w:val="00141E1F"/>
    <w:rsid w:val="00142AAD"/>
    <w:rsid w:val="00145870"/>
    <w:rsid w:val="0014591A"/>
    <w:rsid w:val="00146275"/>
    <w:rsid w:val="00146A03"/>
    <w:rsid w:val="00146B85"/>
    <w:rsid w:val="00151339"/>
    <w:rsid w:val="0015249F"/>
    <w:rsid w:val="00152A24"/>
    <w:rsid w:val="00152BCC"/>
    <w:rsid w:val="00152FE0"/>
    <w:rsid w:val="00153325"/>
    <w:rsid w:val="0015338A"/>
    <w:rsid w:val="0015391D"/>
    <w:rsid w:val="00153E81"/>
    <w:rsid w:val="00153EE8"/>
    <w:rsid w:val="00154F37"/>
    <w:rsid w:val="001556C9"/>
    <w:rsid w:val="00157169"/>
    <w:rsid w:val="00157631"/>
    <w:rsid w:val="00157765"/>
    <w:rsid w:val="0016093D"/>
    <w:rsid w:val="00160D65"/>
    <w:rsid w:val="00161117"/>
    <w:rsid w:val="00161F91"/>
    <w:rsid w:val="0016211F"/>
    <w:rsid w:val="001625B8"/>
    <w:rsid w:val="0016313B"/>
    <w:rsid w:val="00163F99"/>
    <w:rsid w:val="00164456"/>
    <w:rsid w:val="001655D9"/>
    <w:rsid w:val="00165772"/>
    <w:rsid w:val="0016578F"/>
    <w:rsid w:val="00165DF2"/>
    <w:rsid w:val="0016623A"/>
    <w:rsid w:val="001668DF"/>
    <w:rsid w:val="001678F6"/>
    <w:rsid w:val="00167D4F"/>
    <w:rsid w:val="00170C60"/>
    <w:rsid w:val="00172304"/>
    <w:rsid w:val="00172357"/>
    <w:rsid w:val="0017238E"/>
    <w:rsid w:val="0017381C"/>
    <w:rsid w:val="00175167"/>
    <w:rsid w:val="001757C9"/>
    <w:rsid w:val="00175B23"/>
    <w:rsid w:val="00176254"/>
    <w:rsid w:val="00176ACF"/>
    <w:rsid w:val="00177F48"/>
    <w:rsid w:val="00180D4B"/>
    <w:rsid w:val="00181BB8"/>
    <w:rsid w:val="00182797"/>
    <w:rsid w:val="00183106"/>
    <w:rsid w:val="00184121"/>
    <w:rsid w:val="00184171"/>
    <w:rsid w:val="001860F6"/>
    <w:rsid w:val="00191540"/>
    <w:rsid w:val="0019199C"/>
    <w:rsid w:val="00191B71"/>
    <w:rsid w:val="001929FC"/>
    <w:rsid w:val="0019359C"/>
    <w:rsid w:val="001935A1"/>
    <w:rsid w:val="00195133"/>
    <w:rsid w:val="00195353"/>
    <w:rsid w:val="0019598B"/>
    <w:rsid w:val="00195998"/>
    <w:rsid w:val="00195DC1"/>
    <w:rsid w:val="0019692B"/>
    <w:rsid w:val="001A0134"/>
    <w:rsid w:val="001A0EF7"/>
    <w:rsid w:val="001A1016"/>
    <w:rsid w:val="001A1D1C"/>
    <w:rsid w:val="001A20E2"/>
    <w:rsid w:val="001A2C13"/>
    <w:rsid w:val="001A2FBA"/>
    <w:rsid w:val="001A3A6D"/>
    <w:rsid w:val="001A3AB0"/>
    <w:rsid w:val="001A4C07"/>
    <w:rsid w:val="001A542D"/>
    <w:rsid w:val="001A60B2"/>
    <w:rsid w:val="001A64C3"/>
    <w:rsid w:val="001A67C1"/>
    <w:rsid w:val="001A6C03"/>
    <w:rsid w:val="001A74EC"/>
    <w:rsid w:val="001B0F66"/>
    <w:rsid w:val="001B123E"/>
    <w:rsid w:val="001B211C"/>
    <w:rsid w:val="001B2C22"/>
    <w:rsid w:val="001B2E16"/>
    <w:rsid w:val="001B3172"/>
    <w:rsid w:val="001B3274"/>
    <w:rsid w:val="001B448E"/>
    <w:rsid w:val="001B699E"/>
    <w:rsid w:val="001B7CE1"/>
    <w:rsid w:val="001C0F7C"/>
    <w:rsid w:val="001C1CF7"/>
    <w:rsid w:val="001C2249"/>
    <w:rsid w:val="001C2658"/>
    <w:rsid w:val="001C28AA"/>
    <w:rsid w:val="001C37A2"/>
    <w:rsid w:val="001C3B7E"/>
    <w:rsid w:val="001C3CA4"/>
    <w:rsid w:val="001C581C"/>
    <w:rsid w:val="001C5D50"/>
    <w:rsid w:val="001C6998"/>
    <w:rsid w:val="001C712E"/>
    <w:rsid w:val="001D04CC"/>
    <w:rsid w:val="001D0BA1"/>
    <w:rsid w:val="001D1FAE"/>
    <w:rsid w:val="001D1FFE"/>
    <w:rsid w:val="001D3032"/>
    <w:rsid w:val="001D41F7"/>
    <w:rsid w:val="001D5080"/>
    <w:rsid w:val="001D7E9D"/>
    <w:rsid w:val="001E197E"/>
    <w:rsid w:val="001E2877"/>
    <w:rsid w:val="001E3580"/>
    <w:rsid w:val="001E4B18"/>
    <w:rsid w:val="001E5CFB"/>
    <w:rsid w:val="001E5FDC"/>
    <w:rsid w:val="001E65E7"/>
    <w:rsid w:val="001E6865"/>
    <w:rsid w:val="001E69F1"/>
    <w:rsid w:val="001E7E54"/>
    <w:rsid w:val="001F0FC4"/>
    <w:rsid w:val="001F1790"/>
    <w:rsid w:val="001F1A92"/>
    <w:rsid w:val="001F215B"/>
    <w:rsid w:val="001F277D"/>
    <w:rsid w:val="001F3F4A"/>
    <w:rsid w:val="001F4403"/>
    <w:rsid w:val="001F4D7C"/>
    <w:rsid w:val="001F5ABF"/>
    <w:rsid w:val="001F5FFC"/>
    <w:rsid w:val="001F6AE6"/>
    <w:rsid w:val="001F6F7F"/>
    <w:rsid w:val="001F723B"/>
    <w:rsid w:val="001F73B1"/>
    <w:rsid w:val="00201093"/>
    <w:rsid w:val="00201C8D"/>
    <w:rsid w:val="00201F33"/>
    <w:rsid w:val="00204577"/>
    <w:rsid w:val="00206857"/>
    <w:rsid w:val="00207554"/>
    <w:rsid w:val="00207B86"/>
    <w:rsid w:val="0021043D"/>
    <w:rsid w:val="00210B19"/>
    <w:rsid w:val="00211B10"/>
    <w:rsid w:val="00211B69"/>
    <w:rsid w:val="00211E83"/>
    <w:rsid w:val="002130A8"/>
    <w:rsid w:val="00215004"/>
    <w:rsid w:val="00216262"/>
    <w:rsid w:val="00216CCB"/>
    <w:rsid w:val="0021716D"/>
    <w:rsid w:val="002176B1"/>
    <w:rsid w:val="002178E8"/>
    <w:rsid w:val="00220033"/>
    <w:rsid w:val="00220DE8"/>
    <w:rsid w:val="00222BCA"/>
    <w:rsid w:val="002238D8"/>
    <w:rsid w:val="00223D92"/>
    <w:rsid w:val="00224166"/>
    <w:rsid w:val="00224402"/>
    <w:rsid w:val="00224C06"/>
    <w:rsid w:val="0022532D"/>
    <w:rsid w:val="00226631"/>
    <w:rsid w:val="00231382"/>
    <w:rsid w:val="002314CB"/>
    <w:rsid w:val="00231816"/>
    <w:rsid w:val="00231E6D"/>
    <w:rsid w:val="00231E9B"/>
    <w:rsid w:val="002334DC"/>
    <w:rsid w:val="00233530"/>
    <w:rsid w:val="00233F72"/>
    <w:rsid w:val="002347A3"/>
    <w:rsid w:val="00234DF1"/>
    <w:rsid w:val="00235B6A"/>
    <w:rsid w:val="00236EEF"/>
    <w:rsid w:val="00237F51"/>
    <w:rsid w:val="00240167"/>
    <w:rsid w:val="00240461"/>
    <w:rsid w:val="0024067D"/>
    <w:rsid w:val="00240B3E"/>
    <w:rsid w:val="00241944"/>
    <w:rsid w:val="0024320D"/>
    <w:rsid w:val="00243CDF"/>
    <w:rsid w:val="00245C70"/>
    <w:rsid w:val="00247EAC"/>
    <w:rsid w:val="00250524"/>
    <w:rsid w:val="00250BDD"/>
    <w:rsid w:val="00250C51"/>
    <w:rsid w:val="002510EC"/>
    <w:rsid w:val="0025197D"/>
    <w:rsid w:val="00254278"/>
    <w:rsid w:val="002542B4"/>
    <w:rsid w:val="002548A4"/>
    <w:rsid w:val="002567D3"/>
    <w:rsid w:val="0026007B"/>
    <w:rsid w:val="00260C4C"/>
    <w:rsid w:val="00261C54"/>
    <w:rsid w:val="00261F97"/>
    <w:rsid w:val="00261FFF"/>
    <w:rsid w:val="002622F2"/>
    <w:rsid w:val="00262578"/>
    <w:rsid w:val="00263143"/>
    <w:rsid w:val="002632FE"/>
    <w:rsid w:val="0026351B"/>
    <w:rsid w:val="00264BFD"/>
    <w:rsid w:val="00266A3E"/>
    <w:rsid w:val="00267084"/>
    <w:rsid w:val="00267161"/>
    <w:rsid w:val="0027042D"/>
    <w:rsid w:val="00270575"/>
    <w:rsid w:val="00271B7E"/>
    <w:rsid w:val="00271DF1"/>
    <w:rsid w:val="00274E25"/>
    <w:rsid w:val="00276A41"/>
    <w:rsid w:val="002776DE"/>
    <w:rsid w:val="00277A66"/>
    <w:rsid w:val="00277E2C"/>
    <w:rsid w:val="002805C4"/>
    <w:rsid w:val="00281DEC"/>
    <w:rsid w:val="0028204B"/>
    <w:rsid w:val="0028341D"/>
    <w:rsid w:val="00283F13"/>
    <w:rsid w:val="002854E5"/>
    <w:rsid w:val="00285783"/>
    <w:rsid w:val="00285D52"/>
    <w:rsid w:val="002871CD"/>
    <w:rsid w:val="002874B3"/>
    <w:rsid w:val="00287949"/>
    <w:rsid w:val="00290C97"/>
    <w:rsid w:val="00291ED8"/>
    <w:rsid w:val="0029247F"/>
    <w:rsid w:val="00292BC4"/>
    <w:rsid w:val="002932D5"/>
    <w:rsid w:val="00293842"/>
    <w:rsid w:val="00294376"/>
    <w:rsid w:val="0029507F"/>
    <w:rsid w:val="00297172"/>
    <w:rsid w:val="00297758"/>
    <w:rsid w:val="002A05CB"/>
    <w:rsid w:val="002A1FE1"/>
    <w:rsid w:val="002A353B"/>
    <w:rsid w:val="002A370A"/>
    <w:rsid w:val="002A3D4E"/>
    <w:rsid w:val="002A3E74"/>
    <w:rsid w:val="002A4E13"/>
    <w:rsid w:val="002A4EF3"/>
    <w:rsid w:val="002A7C64"/>
    <w:rsid w:val="002B0170"/>
    <w:rsid w:val="002B0810"/>
    <w:rsid w:val="002B18A4"/>
    <w:rsid w:val="002B1FA4"/>
    <w:rsid w:val="002B220D"/>
    <w:rsid w:val="002B319A"/>
    <w:rsid w:val="002B3A33"/>
    <w:rsid w:val="002B4257"/>
    <w:rsid w:val="002B4300"/>
    <w:rsid w:val="002B6275"/>
    <w:rsid w:val="002C02EC"/>
    <w:rsid w:val="002C09D4"/>
    <w:rsid w:val="002C0C73"/>
    <w:rsid w:val="002C1109"/>
    <w:rsid w:val="002C2A37"/>
    <w:rsid w:val="002C2E66"/>
    <w:rsid w:val="002C3452"/>
    <w:rsid w:val="002C37B7"/>
    <w:rsid w:val="002C46EB"/>
    <w:rsid w:val="002C5294"/>
    <w:rsid w:val="002C5DF7"/>
    <w:rsid w:val="002C5F62"/>
    <w:rsid w:val="002C732D"/>
    <w:rsid w:val="002C7822"/>
    <w:rsid w:val="002D153F"/>
    <w:rsid w:val="002D228A"/>
    <w:rsid w:val="002D2585"/>
    <w:rsid w:val="002D25C6"/>
    <w:rsid w:val="002D36E5"/>
    <w:rsid w:val="002D3808"/>
    <w:rsid w:val="002D4E94"/>
    <w:rsid w:val="002D580C"/>
    <w:rsid w:val="002D5FDB"/>
    <w:rsid w:val="002D60C7"/>
    <w:rsid w:val="002D6C01"/>
    <w:rsid w:val="002D750A"/>
    <w:rsid w:val="002D7E48"/>
    <w:rsid w:val="002E00ED"/>
    <w:rsid w:val="002E07B6"/>
    <w:rsid w:val="002E0EA0"/>
    <w:rsid w:val="002E0FBE"/>
    <w:rsid w:val="002E1077"/>
    <w:rsid w:val="002E16E2"/>
    <w:rsid w:val="002E3547"/>
    <w:rsid w:val="002E5677"/>
    <w:rsid w:val="002E56A2"/>
    <w:rsid w:val="002E66B8"/>
    <w:rsid w:val="002E6D33"/>
    <w:rsid w:val="002E6D3E"/>
    <w:rsid w:val="002E7307"/>
    <w:rsid w:val="002E774B"/>
    <w:rsid w:val="002E7779"/>
    <w:rsid w:val="002F0068"/>
    <w:rsid w:val="002F0C2C"/>
    <w:rsid w:val="002F0DA6"/>
    <w:rsid w:val="002F0FB4"/>
    <w:rsid w:val="002F6E49"/>
    <w:rsid w:val="003004C1"/>
    <w:rsid w:val="00300739"/>
    <w:rsid w:val="00301F77"/>
    <w:rsid w:val="003024C1"/>
    <w:rsid w:val="00304B37"/>
    <w:rsid w:val="0030792B"/>
    <w:rsid w:val="003105EA"/>
    <w:rsid w:val="0031138A"/>
    <w:rsid w:val="003131DD"/>
    <w:rsid w:val="00313CC7"/>
    <w:rsid w:val="00313E2D"/>
    <w:rsid w:val="003140AE"/>
    <w:rsid w:val="003147D2"/>
    <w:rsid w:val="00314EF4"/>
    <w:rsid w:val="00315C8D"/>
    <w:rsid w:val="0031763E"/>
    <w:rsid w:val="003206B4"/>
    <w:rsid w:val="00325694"/>
    <w:rsid w:val="003256DD"/>
    <w:rsid w:val="00325BC5"/>
    <w:rsid w:val="00325C3A"/>
    <w:rsid w:val="00326379"/>
    <w:rsid w:val="0032663F"/>
    <w:rsid w:val="00327CBC"/>
    <w:rsid w:val="00327EC8"/>
    <w:rsid w:val="003317B8"/>
    <w:rsid w:val="003336A2"/>
    <w:rsid w:val="00333DAE"/>
    <w:rsid w:val="00334CFF"/>
    <w:rsid w:val="0033512A"/>
    <w:rsid w:val="00335185"/>
    <w:rsid w:val="0033566B"/>
    <w:rsid w:val="00335950"/>
    <w:rsid w:val="00336D76"/>
    <w:rsid w:val="003379B6"/>
    <w:rsid w:val="00340154"/>
    <w:rsid w:val="00341712"/>
    <w:rsid w:val="00342A41"/>
    <w:rsid w:val="00342B04"/>
    <w:rsid w:val="0034576E"/>
    <w:rsid w:val="00345A7D"/>
    <w:rsid w:val="003462AF"/>
    <w:rsid w:val="00346DAF"/>
    <w:rsid w:val="00347128"/>
    <w:rsid w:val="00347F9D"/>
    <w:rsid w:val="0035212C"/>
    <w:rsid w:val="00354108"/>
    <w:rsid w:val="003542AF"/>
    <w:rsid w:val="0035497E"/>
    <w:rsid w:val="003556C7"/>
    <w:rsid w:val="00355782"/>
    <w:rsid w:val="0035721F"/>
    <w:rsid w:val="00357461"/>
    <w:rsid w:val="00357DCF"/>
    <w:rsid w:val="003604CA"/>
    <w:rsid w:val="00360DF9"/>
    <w:rsid w:val="003613BB"/>
    <w:rsid w:val="00361B09"/>
    <w:rsid w:val="00362273"/>
    <w:rsid w:val="003623C7"/>
    <w:rsid w:val="003630E0"/>
    <w:rsid w:val="003647EE"/>
    <w:rsid w:val="00365026"/>
    <w:rsid w:val="003660F4"/>
    <w:rsid w:val="0036635D"/>
    <w:rsid w:val="003667E6"/>
    <w:rsid w:val="0037041D"/>
    <w:rsid w:val="00370637"/>
    <w:rsid w:val="00371B02"/>
    <w:rsid w:val="003740A0"/>
    <w:rsid w:val="00375B4A"/>
    <w:rsid w:val="003773A7"/>
    <w:rsid w:val="00380C75"/>
    <w:rsid w:val="003811EE"/>
    <w:rsid w:val="0038245B"/>
    <w:rsid w:val="00382694"/>
    <w:rsid w:val="00382896"/>
    <w:rsid w:val="00382C04"/>
    <w:rsid w:val="003837F6"/>
    <w:rsid w:val="00384E2F"/>
    <w:rsid w:val="00385930"/>
    <w:rsid w:val="00386C32"/>
    <w:rsid w:val="00387D1E"/>
    <w:rsid w:val="0039241F"/>
    <w:rsid w:val="00392EE9"/>
    <w:rsid w:val="003933BD"/>
    <w:rsid w:val="00394817"/>
    <w:rsid w:val="00397DEF"/>
    <w:rsid w:val="003A009E"/>
    <w:rsid w:val="003A0CE7"/>
    <w:rsid w:val="003A0EFE"/>
    <w:rsid w:val="003A19FE"/>
    <w:rsid w:val="003A2912"/>
    <w:rsid w:val="003A2F7E"/>
    <w:rsid w:val="003A5057"/>
    <w:rsid w:val="003A5127"/>
    <w:rsid w:val="003A682A"/>
    <w:rsid w:val="003A6ED6"/>
    <w:rsid w:val="003B01BB"/>
    <w:rsid w:val="003B09CB"/>
    <w:rsid w:val="003B0D70"/>
    <w:rsid w:val="003B0F5E"/>
    <w:rsid w:val="003B11D2"/>
    <w:rsid w:val="003B310A"/>
    <w:rsid w:val="003B32C1"/>
    <w:rsid w:val="003B348C"/>
    <w:rsid w:val="003B3ED9"/>
    <w:rsid w:val="003B4A37"/>
    <w:rsid w:val="003B6B05"/>
    <w:rsid w:val="003B714F"/>
    <w:rsid w:val="003B7199"/>
    <w:rsid w:val="003B7805"/>
    <w:rsid w:val="003B7BC5"/>
    <w:rsid w:val="003B7CA3"/>
    <w:rsid w:val="003C0122"/>
    <w:rsid w:val="003C03FD"/>
    <w:rsid w:val="003C04D5"/>
    <w:rsid w:val="003C12A2"/>
    <w:rsid w:val="003C1A57"/>
    <w:rsid w:val="003C1AFA"/>
    <w:rsid w:val="003C3908"/>
    <w:rsid w:val="003C3E8B"/>
    <w:rsid w:val="003C6351"/>
    <w:rsid w:val="003C7F26"/>
    <w:rsid w:val="003D0417"/>
    <w:rsid w:val="003D0804"/>
    <w:rsid w:val="003D0896"/>
    <w:rsid w:val="003D08EF"/>
    <w:rsid w:val="003D0D7E"/>
    <w:rsid w:val="003D10F0"/>
    <w:rsid w:val="003D1F76"/>
    <w:rsid w:val="003D21E4"/>
    <w:rsid w:val="003D40F3"/>
    <w:rsid w:val="003D51A6"/>
    <w:rsid w:val="003D6376"/>
    <w:rsid w:val="003D67AF"/>
    <w:rsid w:val="003D7BE3"/>
    <w:rsid w:val="003E06A1"/>
    <w:rsid w:val="003E07A2"/>
    <w:rsid w:val="003E080D"/>
    <w:rsid w:val="003E12E6"/>
    <w:rsid w:val="003E16B2"/>
    <w:rsid w:val="003E2AE1"/>
    <w:rsid w:val="003E3006"/>
    <w:rsid w:val="003E3530"/>
    <w:rsid w:val="003E397D"/>
    <w:rsid w:val="003E4E4D"/>
    <w:rsid w:val="003E4EEA"/>
    <w:rsid w:val="003E5448"/>
    <w:rsid w:val="003E5943"/>
    <w:rsid w:val="003E63A4"/>
    <w:rsid w:val="003E7D38"/>
    <w:rsid w:val="003E7E0B"/>
    <w:rsid w:val="003F000F"/>
    <w:rsid w:val="003F00A1"/>
    <w:rsid w:val="003F0DD3"/>
    <w:rsid w:val="003F0F91"/>
    <w:rsid w:val="003F1189"/>
    <w:rsid w:val="003F1BD0"/>
    <w:rsid w:val="003F23E5"/>
    <w:rsid w:val="003F2567"/>
    <w:rsid w:val="003F35A3"/>
    <w:rsid w:val="003F3E39"/>
    <w:rsid w:val="003F4112"/>
    <w:rsid w:val="003F4366"/>
    <w:rsid w:val="003F57AC"/>
    <w:rsid w:val="003F5B8E"/>
    <w:rsid w:val="003F6F59"/>
    <w:rsid w:val="003F7223"/>
    <w:rsid w:val="003F7C10"/>
    <w:rsid w:val="00404162"/>
    <w:rsid w:val="0040495E"/>
    <w:rsid w:val="0040522C"/>
    <w:rsid w:val="00407B46"/>
    <w:rsid w:val="00410681"/>
    <w:rsid w:val="0041088A"/>
    <w:rsid w:val="00410EE5"/>
    <w:rsid w:val="00411555"/>
    <w:rsid w:val="00412F15"/>
    <w:rsid w:val="0041412D"/>
    <w:rsid w:val="00417FBF"/>
    <w:rsid w:val="004206F1"/>
    <w:rsid w:val="004209E2"/>
    <w:rsid w:val="00420D56"/>
    <w:rsid w:val="004218F3"/>
    <w:rsid w:val="00422B86"/>
    <w:rsid w:val="00422D8F"/>
    <w:rsid w:val="00423A0A"/>
    <w:rsid w:val="0042479D"/>
    <w:rsid w:val="00424D26"/>
    <w:rsid w:val="00430782"/>
    <w:rsid w:val="00430EC1"/>
    <w:rsid w:val="00432C6F"/>
    <w:rsid w:val="00432F11"/>
    <w:rsid w:val="00433350"/>
    <w:rsid w:val="00433406"/>
    <w:rsid w:val="00433CF4"/>
    <w:rsid w:val="00434F91"/>
    <w:rsid w:val="00435EB7"/>
    <w:rsid w:val="00436E5A"/>
    <w:rsid w:val="00440670"/>
    <w:rsid w:val="00441D83"/>
    <w:rsid w:val="00441DE9"/>
    <w:rsid w:val="00442C34"/>
    <w:rsid w:val="00442EA3"/>
    <w:rsid w:val="0044312D"/>
    <w:rsid w:val="004440A3"/>
    <w:rsid w:val="0044450C"/>
    <w:rsid w:val="00444918"/>
    <w:rsid w:val="004450EC"/>
    <w:rsid w:val="00445241"/>
    <w:rsid w:val="00445CA7"/>
    <w:rsid w:val="004504D8"/>
    <w:rsid w:val="0045062C"/>
    <w:rsid w:val="00451CC7"/>
    <w:rsid w:val="00451EA2"/>
    <w:rsid w:val="004524BF"/>
    <w:rsid w:val="00454F90"/>
    <w:rsid w:val="00455105"/>
    <w:rsid w:val="00455E64"/>
    <w:rsid w:val="004568EA"/>
    <w:rsid w:val="004570D5"/>
    <w:rsid w:val="00457DB4"/>
    <w:rsid w:val="004611E1"/>
    <w:rsid w:val="004634DC"/>
    <w:rsid w:val="00464AFD"/>
    <w:rsid w:val="00465987"/>
    <w:rsid w:val="00465AD8"/>
    <w:rsid w:val="00466E3B"/>
    <w:rsid w:val="00467367"/>
    <w:rsid w:val="00467C9D"/>
    <w:rsid w:val="00470F5A"/>
    <w:rsid w:val="00472C11"/>
    <w:rsid w:val="004732E1"/>
    <w:rsid w:val="00473761"/>
    <w:rsid w:val="00474045"/>
    <w:rsid w:val="00474D66"/>
    <w:rsid w:val="0047549F"/>
    <w:rsid w:val="0047559B"/>
    <w:rsid w:val="004757AF"/>
    <w:rsid w:val="00477515"/>
    <w:rsid w:val="00480698"/>
    <w:rsid w:val="004808FE"/>
    <w:rsid w:val="00480CB9"/>
    <w:rsid w:val="00481691"/>
    <w:rsid w:val="00482708"/>
    <w:rsid w:val="00482F77"/>
    <w:rsid w:val="00483699"/>
    <w:rsid w:val="00483A48"/>
    <w:rsid w:val="00484F44"/>
    <w:rsid w:val="0048572A"/>
    <w:rsid w:val="00485B5B"/>
    <w:rsid w:val="00485B85"/>
    <w:rsid w:val="004874E1"/>
    <w:rsid w:val="0048790A"/>
    <w:rsid w:val="00491031"/>
    <w:rsid w:val="00493C20"/>
    <w:rsid w:val="00495465"/>
    <w:rsid w:val="004955F7"/>
    <w:rsid w:val="00495B6C"/>
    <w:rsid w:val="00495D4E"/>
    <w:rsid w:val="00496E16"/>
    <w:rsid w:val="0049782A"/>
    <w:rsid w:val="004A017F"/>
    <w:rsid w:val="004A090A"/>
    <w:rsid w:val="004A118A"/>
    <w:rsid w:val="004A22CD"/>
    <w:rsid w:val="004A3FA1"/>
    <w:rsid w:val="004A4F56"/>
    <w:rsid w:val="004A6752"/>
    <w:rsid w:val="004A6DF2"/>
    <w:rsid w:val="004B0044"/>
    <w:rsid w:val="004B0EC2"/>
    <w:rsid w:val="004B1CEA"/>
    <w:rsid w:val="004B4183"/>
    <w:rsid w:val="004B489E"/>
    <w:rsid w:val="004B51D2"/>
    <w:rsid w:val="004B5CAC"/>
    <w:rsid w:val="004B5E47"/>
    <w:rsid w:val="004B656A"/>
    <w:rsid w:val="004B659F"/>
    <w:rsid w:val="004B7EF6"/>
    <w:rsid w:val="004C0B3C"/>
    <w:rsid w:val="004C368E"/>
    <w:rsid w:val="004C4BBC"/>
    <w:rsid w:val="004C5929"/>
    <w:rsid w:val="004C68DC"/>
    <w:rsid w:val="004C7EAD"/>
    <w:rsid w:val="004D1BD4"/>
    <w:rsid w:val="004D2276"/>
    <w:rsid w:val="004D3956"/>
    <w:rsid w:val="004D536E"/>
    <w:rsid w:val="004D5A7E"/>
    <w:rsid w:val="004D5ACE"/>
    <w:rsid w:val="004D6CE5"/>
    <w:rsid w:val="004D6F60"/>
    <w:rsid w:val="004D7007"/>
    <w:rsid w:val="004E0DE1"/>
    <w:rsid w:val="004E2345"/>
    <w:rsid w:val="004E337E"/>
    <w:rsid w:val="004E4D84"/>
    <w:rsid w:val="004E503E"/>
    <w:rsid w:val="004E561E"/>
    <w:rsid w:val="004E600D"/>
    <w:rsid w:val="004E689C"/>
    <w:rsid w:val="004E6A24"/>
    <w:rsid w:val="004E73FD"/>
    <w:rsid w:val="004E75FE"/>
    <w:rsid w:val="004F0471"/>
    <w:rsid w:val="004F05DF"/>
    <w:rsid w:val="004F1BF4"/>
    <w:rsid w:val="004F4200"/>
    <w:rsid w:val="004F43D9"/>
    <w:rsid w:val="004F5132"/>
    <w:rsid w:val="004F6893"/>
    <w:rsid w:val="004F76BB"/>
    <w:rsid w:val="0050096F"/>
    <w:rsid w:val="0050119B"/>
    <w:rsid w:val="0050284A"/>
    <w:rsid w:val="00503191"/>
    <w:rsid w:val="005049F1"/>
    <w:rsid w:val="00504FC1"/>
    <w:rsid w:val="0050601B"/>
    <w:rsid w:val="00506C72"/>
    <w:rsid w:val="0050742C"/>
    <w:rsid w:val="005100AB"/>
    <w:rsid w:val="0051014E"/>
    <w:rsid w:val="00510699"/>
    <w:rsid w:val="00511BB6"/>
    <w:rsid w:val="00513727"/>
    <w:rsid w:val="005142B0"/>
    <w:rsid w:val="00514B88"/>
    <w:rsid w:val="00514FA1"/>
    <w:rsid w:val="005157F6"/>
    <w:rsid w:val="00515C6A"/>
    <w:rsid w:val="0051664A"/>
    <w:rsid w:val="00520705"/>
    <w:rsid w:val="0052253A"/>
    <w:rsid w:val="00522651"/>
    <w:rsid w:val="005227FD"/>
    <w:rsid w:val="00523441"/>
    <w:rsid w:val="00524276"/>
    <w:rsid w:val="00526DA7"/>
    <w:rsid w:val="00527EA7"/>
    <w:rsid w:val="00527EC0"/>
    <w:rsid w:val="00530A08"/>
    <w:rsid w:val="005311E3"/>
    <w:rsid w:val="00531E7B"/>
    <w:rsid w:val="00532898"/>
    <w:rsid w:val="00532C26"/>
    <w:rsid w:val="005337DC"/>
    <w:rsid w:val="00535866"/>
    <w:rsid w:val="00535B95"/>
    <w:rsid w:val="0053614C"/>
    <w:rsid w:val="00536A97"/>
    <w:rsid w:val="00536E54"/>
    <w:rsid w:val="00537047"/>
    <w:rsid w:val="00537BF3"/>
    <w:rsid w:val="005403EB"/>
    <w:rsid w:val="005406FF"/>
    <w:rsid w:val="005409B5"/>
    <w:rsid w:val="00540E5D"/>
    <w:rsid w:val="0054145C"/>
    <w:rsid w:val="005433A7"/>
    <w:rsid w:val="00543F08"/>
    <w:rsid w:val="00544661"/>
    <w:rsid w:val="00544D3D"/>
    <w:rsid w:val="00546AAE"/>
    <w:rsid w:val="00547C59"/>
    <w:rsid w:val="00550B08"/>
    <w:rsid w:val="005517D0"/>
    <w:rsid w:val="00552B79"/>
    <w:rsid w:val="0055488A"/>
    <w:rsid w:val="0056039B"/>
    <w:rsid w:val="00560E9C"/>
    <w:rsid w:val="0056186D"/>
    <w:rsid w:val="00561CEE"/>
    <w:rsid w:val="00562D42"/>
    <w:rsid w:val="00563796"/>
    <w:rsid w:val="005638AC"/>
    <w:rsid w:val="00563D21"/>
    <w:rsid w:val="00565B9F"/>
    <w:rsid w:val="0056608E"/>
    <w:rsid w:val="005668E4"/>
    <w:rsid w:val="005709C7"/>
    <w:rsid w:val="005718AA"/>
    <w:rsid w:val="00571BE4"/>
    <w:rsid w:val="005738AF"/>
    <w:rsid w:val="00573CB1"/>
    <w:rsid w:val="00573D14"/>
    <w:rsid w:val="00573EA1"/>
    <w:rsid w:val="00575455"/>
    <w:rsid w:val="005766A0"/>
    <w:rsid w:val="00576C52"/>
    <w:rsid w:val="00581491"/>
    <w:rsid w:val="00581C60"/>
    <w:rsid w:val="00582877"/>
    <w:rsid w:val="00583132"/>
    <w:rsid w:val="0058379D"/>
    <w:rsid w:val="005841C1"/>
    <w:rsid w:val="00584911"/>
    <w:rsid w:val="00584993"/>
    <w:rsid w:val="00584BDF"/>
    <w:rsid w:val="00584CB5"/>
    <w:rsid w:val="005854B1"/>
    <w:rsid w:val="0058596E"/>
    <w:rsid w:val="00586962"/>
    <w:rsid w:val="00586C46"/>
    <w:rsid w:val="005900FB"/>
    <w:rsid w:val="00590A26"/>
    <w:rsid w:val="00591A12"/>
    <w:rsid w:val="00592E17"/>
    <w:rsid w:val="005934B9"/>
    <w:rsid w:val="00593C6F"/>
    <w:rsid w:val="00593CCC"/>
    <w:rsid w:val="00593FC7"/>
    <w:rsid w:val="00594EC9"/>
    <w:rsid w:val="005968EE"/>
    <w:rsid w:val="005A025B"/>
    <w:rsid w:val="005A07A3"/>
    <w:rsid w:val="005A11E9"/>
    <w:rsid w:val="005A1CA9"/>
    <w:rsid w:val="005A245A"/>
    <w:rsid w:val="005A248D"/>
    <w:rsid w:val="005A343C"/>
    <w:rsid w:val="005A5E4A"/>
    <w:rsid w:val="005A5FFA"/>
    <w:rsid w:val="005A6831"/>
    <w:rsid w:val="005A74F2"/>
    <w:rsid w:val="005A75CC"/>
    <w:rsid w:val="005A7879"/>
    <w:rsid w:val="005B01BA"/>
    <w:rsid w:val="005B09C0"/>
    <w:rsid w:val="005B11F4"/>
    <w:rsid w:val="005B18DB"/>
    <w:rsid w:val="005B19BD"/>
    <w:rsid w:val="005B34B2"/>
    <w:rsid w:val="005B6355"/>
    <w:rsid w:val="005B6B84"/>
    <w:rsid w:val="005B7670"/>
    <w:rsid w:val="005C14B7"/>
    <w:rsid w:val="005C1A52"/>
    <w:rsid w:val="005C1CA9"/>
    <w:rsid w:val="005C338B"/>
    <w:rsid w:val="005C3483"/>
    <w:rsid w:val="005C3644"/>
    <w:rsid w:val="005C3C09"/>
    <w:rsid w:val="005C7F03"/>
    <w:rsid w:val="005D0AB3"/>
    <w:rsid w:val="005D0CC6"/>
    <w:rsid w:val="005D0DB6"/>
    <w:rsid w:val="005D18CC"/>
    <w:rsid w:val="005D1986"/>
    <w:rsid w:val="005D2B1F"/>
    <w:rsid w:val="005D2FD9"/>
    <w:rsid w:val="005D33DF"/>
    <w:rsid w:val="005D3A0F"/>
    <w:rsid w:val="005D55DD"/>
    <w:rsid w:val="005D643C"/>
    <w:rsid w:val="005E123D"/>
    <w:rsid w:val="005E33A4"/>
    <w:rsid w:val="005E405C"/>
    <w:rsid w:val="005E4CAD"/>
    <w:rsid w:val="005E6C5E"/>
    <w:rsid w:val="005F0014"/>
    <w:rsid w:val="005F0E65"/>
    <w:rsid w:val="005F24D6"/>
    <w:rsid w:val="005F2CC4"/>
    <w:rsid w:val="005F2EF4"/>
    <w:rsid w:val="005F2F29"/>
    <w:rsid w:val="005F2F6A"/>
    <w:rsid w:val="005F31AA"/>
    <w:rsid w:val="005F4901"/>
    <w:rsid w:val="005F4D51"/>
    <w:rsid w:val="005F570A"/>
    <w:rsid w:val="005F67F6"/>
    <w:rsid w:val="005F7430"/>
    <w:rsid w:val="005F7BC5"/>
    <w:rsid w:val="006004F7"/>
    <w:rsid w:val="006008E0"/>
    <w:rsid w:val="00601250"/>
    <w:rsid w:val="0060191F"/>
    <w:rsid w:val="00601D95"/>
    <w:rsid w:val="00603364"/>
    <w:rsid w:val="006033E3"/>
    <w:rsid w:val="006038DF"/>
    <w:rsid w:val="00603DF9"/>
    <w:rsid w:val="00604034"/>
    <w:rsid w:val="0060591F"/>
    <w:rsid w:val="00605B5E"/>
    <w:rsid w:val="006063EF"/>
    <w:rsid w:val="00606BA8"/>
    <w:rsid w:val="00606E1E"/>
    <w:rsid w:val="0060788C"/>
    <w:rsid w:val="00607D9D"/>
    <w:rsid w:val="0061050A"/>
    <w:rsid w:val="00610557"/>
    <w:rsid w:val="0061096C"/>
    <w:rsid w:val="006124EA"/>
    <w:rsid w:val="00613275"/>
    <w:rsid w:val="006142DD"/>
    <w:rsid w:val="00614D06"/>
    <w:rsid w:val="0061646F"/>
    <w:rsid w:val="00616B27"/>
    <w:rsid w:val="00620186"/>
    <w:rsid w:val="006212B5"/>
    <w:rsid w:val="006218DF"/>
    <w:rsid w:val="00621BA2"/>
    <w:rsid w:val="00621F0D"/>
    <w:rsid w:val="006228F8"/>
    <w:rsid w:val="00622B7A"/>
    <w:rsid w:val="00623996"/>
    <w:rsid w:val="00624CA1"/>
    <w:rsid w:val="0062566C"/>
    <w:rsid w:val="00626BF6"/>
    <w:rsid w:val="00626DE2"/>
    <w:rsid w:val="0062727F"/>
    <w:rsid w:val="006278A8"/>
    <w:rsid w:val="00627A22"/>
    <w:rsid w:val="006301DC"/>
    <w:rsid w:val="0063166E"/>
    <w:rsid w:val="00631A0A"/>
    <w:rsid w:val="00631CDC"/>
    <w:rsid w:val="00632BC3"/>
    <w:rsid w:val="00632E0E"/>
    <w:rsid w:val="006337AE"/>
    <w:rsid w:val="00635AF6"/>
    <w:rsid w:val="006378A6"/>
    <w:rsid w:val="006379A8"/>
    <w:rsid w:val="00640243"/>
    <w:rsid w:val="00640F11"/>
    <w:rsid w:val="0064215D"/>
    <w:rsid w:val="0064220C"/>
    <w:rsid w:val="00643014"/>
    <w:rsid w:val="0064324B"/>
    <w:rsid w:val="00643561"/>
    <w:rsid w:val="00644DCA"/>
    <w:rsid w:val="00646E79"/>
    <w:rsid w:val="0065029C"/>
    <w:rsid w:val="0065167E"/>
    <w:rsid w:val="00651761"/>
    <w:rsid w:val="00652D4A"/>
    <w:rsid w:val="00653884"/>
    <w:rsid w:val="00653B17"/>
    <w:rsid w:val="00654112"/>
    <w:rsid w:val="00654518"/>
    <w:rsid w:val="00654DD1"/>
    <w:rsid w:val="0065506D"/>
    <w:rsid w:val="00655648"/>
    <w:rsid w:val="00655EB8"/>
    <w:rsid w:val="0066176E"/>
    <w:rsid w:val="00661BB6"/>
    <w:rsid w:val="00662CC4"/>
    <w:rsid w:val="00662D91"/>
    <w:rsid w:val="0066385E"/>
    <w:rsid w:val="00664E31"/>
    <w:rsid w:val="00665D99"/>
    <w:rsid w:val="0066696A"/>
    <w:rsid w:val="00666C16"/>
    <w:rsid w:val="006673E7"/>
    <w:rsid w:val="00670FA2"/>
    <w:rsid w:val="0067120C"/>
    <w:rsid w:val="0067288D"/>
    <w:rsid w:val="00673563"/>
    <w:rsid w:val="00674826"/>
    <w:rsid w:val="00674B1E"/>
    <w:rsid w:val="006753E1"/>
    <w:rsid w:val="00675725"/>
    <w:rsid w:val="00677DD2"/>
    <w:rsid w:val="006803CA"/>
    <w:rsid w:val="00680822"/>
    <w:rsid w:val="00680DB1"/>
    <w:rsid w:val="00682350"/>
    <w:rsid w:val="006825AC"/>
    <w:rsid w:val="00683010"/>
    <w:rsid w:val="006836DD"/>
    <w:rsid w:val="00685CEA"/>
    <w:rsid w:val="00685EA0"/>
    <w:rsid w:val="00686776"/>
    <w:rsid w:val="00692678"/>
    <w:rsid w:val="00695556"/>
    <w:rsid w:val="006955BB"/>
    <w:rsid w:val="00696206"/>
    <w:rsid w:val="00696634"/>
    <w:rsid w:val="00697277"/>
    <w:rsid w:val="006A0E34"/>
    <w:rsid w:val="006A219C"/>
    <w:rsid w:val="006A22ED"/>
    <w:rsid w:val="006A674F"/>
    <w:rsid w:val="006A7245"/>
    <w:rsid w:val="006B0673"/>
    <w:rsid w:val="006B3247"/>
    <w:rsid w:val="006B3CB9"/>
    <w:rsid w:val="006B43C1"/>
    <w:rsid w:val="006B4C1A"/>
    <w:rsid w:val="006B521B"/>
    <w:rsid w:val="006B6495"/>
    <w:rsid w:val="006B66E2"/>
    <w:rsid w:val="006B6E30"/>
    <w:rsid w:val="006C3038"/>
    <w:rsid w:val="006C3754"/>
    <w:rsid w:val="006C540D"/>
    <w:rsid w:val="006C6F1C"/>
    <w:rsid w:val="006C7F21"/>
    <w:rsid w:val="006D04BE"/>
    <w:rsid w:val="006D125B"/>
    <w:rsid w:val="006D245E"/>
    <w:rsid w:val="006D24D4"/>
    <w:rsid w:val="006D2B2F"/>
    <w:rsid w:val="006D2CE4"/>
    <w:rsid w:val="006D2DD7"/>
    <w:rsid w:val="006D2F6A"/>
    <w:rsid w:val="006D3FAE"/>
    <w:rsid w:val="006D7297"/>
    <w:rsid w:val="006E018E"/>
    <w:rsid w:val="006E0E9A"/>
    <w:rsid w:val="006E2C6C"/>
    <w:rsid w:val="006E2D64"/>
    <w:rsid w:val="006E347F"/>
    <w:rsid w:val="006E382E"/>
    <w:rsid w:val="006E3A96"/>
    <w:rsid w:val="006E3E08"/>
    <w:rsid w:val="006E414E"/>
    <w:rsid w:val="006E432A"/>
    <w:rsid w:val="006E4DDE"/>
    <w:rsid w:val="006E5135"/>
    <w:rsid w:val="006E541D"/>
    <w:rsid w:val="006E5BBA"/>
    <w:rsid w:val="006E5D12"/>
    <w:rsid w:val="006E6160"/>
    <w:rsid w:val="006E6510"/>
    <w:rsid w:val="006E786C"/>
    <w:rsid w:val="006F15A3"/>
    <w:rsid w:val="006F1EC5"/>
    <w:rsid w:val="006F317B"/>
    <w:rsid w:val="006F39CE"/>
    <w:rsid w:val="006F3DCB"/>
    <w:rsid w:val="006F424E"/>
    <w:rsid w:val="006F42B1"/>
    <w:rsid w:val="006F448A"/>
    <w:rsid w:val="006F5C7B"/>
    <w:rsid w:val="006F5DF5"/>
    <w:rsid w:val="006F6106"/>
    <w:rsid w:val="006F6CF1"/>
    <w:rsid w:val="006F747E"/>
    <w:rsid w:val="006F75CE"/>
    <w:rsid w:val="0070114C"/>
    <w:rsid w:val="00701F55"/>
    <w:rsid w:val="00703397"/>
    <w:rsid w:val="00703A25"/>
    <w:rsid w:val="007042BF"/>
    <w:rsid w:val="00704829"/>
    <w:rsid w:val="00705331"/>
    <w:rsid w:val="0070548F"/>
    <w:rsid w:val="00710254"/>
    <w:rsid w:val="007139CF"/>
    <w:rsid w:val="00714162"/>
    <w:rsid w:val="0071732C"/>
    <w:rsid w:val="00717473"/>
    <w:rsid w:val="0071766D"/>
    <w:rsid w:val="007209A0"/>
    <w:rsid w:val="00721E83"/>
    <w:rsid w:val="0072246A"/>
    <w:rsid w:val="00723542"/>
    <w:rsid w:val="007237FC"/>
    <w:rsid w:val="00723814"/>
    <w:rsid w:val="00725C65"/>
    <w:rsid w:val="00725EDA"/>
    <w:rsid w:val="00726007"/>
    <w:rsid w:val="00730DFE"/>
    <w:rsid w:val="00732A8B"/>
    <w:rsid w:val="00732C24"/>
    <w:rsid w:val="007333F9"/>
    <w:rsid w:val="007342DF"/>
    <w:rsid w:val="00734FBD"/>
    <w:rsid w:val="007357E5"/>
    <w:rsid w:val="00740097"/>
    <w:rsid w:val="007405B0"/>
    <w:rsid w:val="00740B80"/>
    <w:rsid w:val="007411F0"/>
    <w:rsid w:val="0074164B"/>
    <w:rsid w:val="007418E3"/>
    <w:rsid w:val="00741B92"/>
    <w:rsid w:val="00743A8B"/>
    <w:rsid w:val="007451CC"/>
    <w:rsid w:val="00745445"/>
    <w:rsid w:val="00745A36"/>
    <w:rsid w:val="00745E0C"/>
    <w:rsid w:val="00750251"/>
    <w:rsid w:val="00751395"/>
    <w:rsid w:val="00751452"/>
    <w:rsid w:val="00752E8D"/>
    <w:rsid w:val="00752EE2"/>
    <w:rsid w:val="00753F04"/>
    <w:rsid w:val="007546CA"/>
    <w:rsid w:val="00754849"/>
    <w:rsid w:val="00754ED0"/>
    <w:rsid w:val="0075545C"/>
    <w:rsid w:val="007559FB"/>
    <w:rsid w:val="00756A3F"/>
    <w:rsid w:val="00760341"/>
    <w:rsid w:val="00761702"/>
    <w:rsid w:val="00761860"/>
    <w:rsid w:val="00761B35"/>
    <w:rsid w:val="007622D4"/>
    <w:rsid w:val="007627F8"/>
    <w:rsid w:val="00764D94"/>
    <w:rsid w:val="007661B4"/>
    <w:rsid w:val="00766215"/>
    <w:rsid w:val="0076658D"/>
    <w:rsid w:val="007673CD"/>
    <w:rsid w:val="00767511"/>
    <w:rsid w:val="007711E9"/>
    <w:rsid w:val="00771443"/>
    <w:rsid w:val="00772425"/>
    <w:rsid w:val="00773BDD"/>
    <w:rsid w:val="007747D4"/>
    <w:rsid w:val="00774BD8"/>
    <w:rsid w:val="00775D59"/>
    <w:rsid w:val="00775E07"/>
    <w:rsid w:val="00776B16"/>
    <w:rsid w:val="00776D08"/>
    <w:rsid w:val="00776F4A"/>
    <w:rsid w:val="007800AD"/>
    <w:rsid w:val="007803A7"/>
    <w:rsid w:val="00781D4E"/>
    <w:rsid w:val="00782CB8"/>
    <w:rsid w:val="00783224"/>
    <w:rsid w:val="007839E5"/>
    <w:rsid w:val="00784E54"/>
    <w:rsid w:val="00785C2E"/>
    <w:rsid w:val="0078622C"/>
    <w:rsid w:val="007875B1"/>
    <w:rsid w:val="00787FA7"/>
    <w:rsid w:val="00790012"/>
    <w:rsid w:val="00792CAE"/>
    <w:rsid w:val="007938CF"/>
    <w:rsid w:val="00793C6D"/>
    <w:rsid w:val="00794782"/>
    <w:rsid w:val="007947E8"/>
    <w:rsid w:val="00794C7D"/>
    <w:rsid w:val="007957DA"/>
    <w:rsid w:val="00796004"/>
    <w:rsid w:val="00796439"/>
    <w:rsid w:val="00796D33"/>
    <w:rsid w:val="007A1223"/>
    <w:rsid w:val="007A141C"/>
    <w:rsid w:val="007A15CF"/>
    <w:rsid w:val="007A16D5"/>
    <w:rsid w:val="007A386D"/>
    <w:rsid w:val="007A44DB"/>
    <w:rsid w:val="007A5AA2"/>
    <w:rsid w:val="007B0626"/>
    <w:rsid w:val="007B09EE"/>
    <w:rsid w:val="007B1087"/>
    <w:rsid w:val="007B1705"/>
    <w:rsid w:val="007B1A58"/>
    <w:rsid w:val="007B2272"/>
    <w:rsid w:val="007B2EE1"/>
    <w:rsid w:val="007B47C7"/>
    <w:rsid w:val="007B493F"/>
    <w:rsid w:val="007B4995"/>
    <w:rsid w:val="007B55B9"/>
    <w:rsid w:val="007B625B"/>
    <w:rsid w:val="007B6F6B"/>
    <w:rsid w:val="007C02ED"/>
    <w:rsid w:val="007C049D"/>
    <w:rsid w:val="007C0B2B"/>
    <w:rsid w:val="007C0BD8"/>
    <w:rsid w:val="007C0EF4"/>
    <w:rsid w:val="007C1BDA"/>
    <w:rsid w:val="007C3E84"/>
    <w:rsid w:val="007C3EE5"/>
    <w:rsid w:val="007C4245"/>
    <w:rsid w:val="007C474E"/>
    <w:rsid w:val="007C6957"/>
    <w:rsid w:val="007C7031"/>
    <w:rsid w:val="007C78FD"/>
    <w:rsid w:val="007C7BEA"/>
    <w:rsid w:val="007D17E9"/>
    <w:rsid w:val="007D1CBA"/>
    <w:rsid w:val="007D1EB5"/>
    <w:rsid w:val="007D3138"/>
    <w:rsid w:val="007D457B"/>
    <w:rsid w:val="007D5897"/>
    <w:rsid w:val="007E01C0"/>
    <w:rsid w:val="007E05D6"/>
    <w:rsid w:val="007E0770"/>
    <w:rsid w:val="007E2A38"/>
    <w:rsid w:val="007E2ADE"/>
    <w:rsid w:val="007E3FD8"/>
    <w:rsid w:val="007E55CC"/>
    <w:rsid w:val="007E59FC"/>
    <w:rsid w:val="007E5B2E"/>
    <w:rsid w:val="007E71C2"/>
    <w:rsid w:val="007F014D"/>
    <w:rsid w:val="007F0D60"/>
    <w:rsid w:val="007F1815"/>
    <w:rsid w:val="007F2715"/>
    <w:rsid w:val="007F48D5"/>
    <w:rsid w:val="007F65D3"/>
    <w:rsid w:val="007F790C"/>
    <w:rsid w:val="007F7D54"/>
    <w:rsid w:val="00800672"/>
    <w:rsid w:val="008009BB"/>
    <w:rsid w:val="00800ED8"/>
    <w:rsid w:val="00801A4C"/>
    <w:rsid w:val="00801BA6"/>
    <w:rsid w:val="00801E04"/>
    <w:rsid w:val="00802944"/>
    <w:rsid w:val="00802A61"/>
    <w:rsid w:val="0080407A"/>
    <w:rsid w:val="008045DE"/>
    <w:rsid w:val="0080467F"/>
    <w:rsid w:val="008047C0"/>
    <w:rsid w:val="00806599"/>
    <w:rsid w:val="00806DC3"/>
    <w:rsid w:val="0081040B"/>
    <w:rsid w:val="00810D48"/>
    <w:rsid w:val="008113CF"/>
    <w:rsid w:val="00811B72"/>
    <w:rsid w:val="008120AB"/>
    <w:rsid w:val="008121C2"/>
    <w:rsid w:val="00812247"/>
    <w:rsid w:val="008127D1"/>
    <w:rsid w:val="00812A33"/>
    <w:rsid w:val="00813B6B"/>
    <w:rsid w:val="00814B47"/>
    <w:rsid w:val="008152F2"/>
    <w:rsid w:val="0081577D"/>
    <w:rsid w:val="008157F2"/>
    <w:rsid w:val="008159AB"/>
    <w:rsid w:val="00815DF7"/>
    <w:rsid w:val="00820762"/>
    <w:rsid w:val="008215A6"/>
    <w:rsid w:val="0082289F"/>
    <w:rsid w:val="00823009"/>
    <w:rsid w:val="0082336C"/>
    <w:rsid w:val="00824184"/>
    <w:rsid w:val="008251FF"/>
    <w:rsid w:val="00826040"/>
    <w:rsid w:val="00830181"/>
    <w:rsid w:val="00830B16"/>
    <w:rsid w:val="00830C7F"/>
    <w:rsid w:val="008314C9"/>
    <w:rsid w:val="008314CD"/>
    <w:rsid w:val="00833B24"/>
    <w:rsid w:val="00833CB7"/>
    <w:rsid w:val="008347B3"/>
    <w:rsid w:val="00834889"/>
    <w:rsid w:val="00835D2F"/>
    <w:rsid w:val="008375AC"/>
    <w:rsid w:val="00837893"/>
    <w:rsid w:val="0084061C"/>
    <w:rsid w:val="008406FA"/>
    <w:rsid w:val="00841800"/>
    <w:rsid w:val="00841829"/>
    <w:rsid w:val="00842C36"/>
    <w:rsid w:val="008432AF"/>
    <w:rsid w:val="0084422F"/>
    <w:rsid w:val="00844F5A"/>
    <w:rsid w:val="008462BE"/>
    <w:rsid w:val="00846FD7"/>
    <w:rsid w:val="008477AE"/>
    <w:rsid w:val="00850347"/>
    <w:rsid w:val="008509E6"/>
    <w:rsid w:val="008516C0"/>
    <w:rsid w:val="00852E6D"/>
    <w:rsid w:val="0085311E"/>
    <w:rsid w:val="0085453B"/>
    <w:rsid w:val="00855FBB"/>
    <w:rsid w:val="00856833"/>
    <w:rsid w:val="008570A2"/>
    <w:rsid w:val="00860218"/>
    <w:rsid w:val="0086079C"/>
    <w:rsid w:val="00860AFE"/>
    <w:rsid w:val="008614B8"/>
    <w:rsid w:val="0086187C"/>
    <w:rsid w:val="0086305C"/>
    <w:rsid w:val="00863648"/>
    <w:rsid w:val="00864139"/>
    <w:rsid w:val="008641FD"/>
    <w:rsid w:val="00864D1B"/>
    <w:rsid w:val="00864FDF"/>
    <w:rsid w:val="00866248"/>
    <w:rsid w:val="00866FC8"/>
    <w:rsid w:val="00867110"/>
    <w:rsid w:val="0086720E"/>
    <w:rsid w:val="00867750"/>
    <w:rsid w:val="00867CFB"/>
    <w:rsid w:val="008705F0"/>
    <w:rsid w:val="0087137E"/>
    <w:rsid w:val="0087151E"/>
    <w:rsid w:val="00872252"/>
    <w:rsid w:val="0087249C"/>
    <w:rsid w:val="0087267B"/>
    <w:rsid w:val="00873968"/>
    <w:rsid w:val="00874129"/>
    <w:rsid w:val="00874203"/>
    <w:rsid w:val="00875ABA"/>
    <w:rsid w:val="00875C26"/>
    <w:rsid w:val="00883ECA"/>
    <w:rsid w:val="00883F0B"/>
    <w:rsid w:val="0088504E"/>
    <w:rsid w:val="0088547E"/>
    <w:rsid w:val="008864CB"/>
    <w:rsid w:val="00887D86"/>
    <w:rsid w:val="00890628"/>
    <w:rsid w:val="008907A0"/>
    <w:rsid w:val="008909E6"/>
    <w:rsid w:val="00891463"/>
    <w:rsid w:val="00891F10"/>
    <w:rsid w:val="008920EC"/>
    <w:rsid w:val="00892328"/>
    <w:rsid w:val="00892E4A"/>
    <w:rsid w:val="00893542"/>
    <w:rsid w:val="0089365D"/>
    <w:rsid w:val="00893B1C"/>
    <w:rsid w:val="00894FCD"/>
    <w:rsid w:val="00895336"/>
    <w:rsid w:val="008954E8"/>
    <w:rsid w:val="00895846"/>
    <w:rsid w:val="0089629B"/>
    <w:rsid w:val="008967AC"/>
    <w:rsid w:val="00897104"/>
    <w:rsid w:val="0089770E"/>
    <w:rsid w:val="00897BB0"/>
    <w:rsid w:val="008A04DC"/>
    <w:rsid w:val="008A0609"/>
    <w:rsid w:val="008A065C"/>
    <w:rsid w:val="008A0732"/>
    <w:rsid w:val="008A239A"/>
    <w:rsid w:val="008A270C"/>
    <w:rsid w:val="008A2F22"/>
    <w:rsid w:val="008A30B4"/>
    <w:rsid w:val="008A3ADD"/>
    <w:rsid w:val="008A57B8"/>
    <w:rsid w:val="008A5B9A"/>
    <w:rsid w:val="008A6F7A"/>
    <w:rsid w:val="008A7891"/>
    <w:rsid w:val="008A7FAA"/>
    <w:rsid w:val="008B24D7"/>
    <w:rsid w:val="008B2A6E"/>
    <w:rsid w:val="008B2B31"/>
    <w:rsid w:val="008B366B"/>
    <w:rsid w:val="008B4503"/>
    <w:rsid w:val="008B528B"/>
    <w:rsid w:val="008B5326"/>
    <w:rsid w:val="008C05E3"/>
    <w:rsid w:val="008C11FC"/>
    <w:rsid w:val="008C1342"/>
    <w:rsid w:val="008C5420"/>
    <w:rsid w:val="008C5D77"/>
    <w:rsid w:val="008C68B1"/>
    <w:rsid w:val="008C7129"/>
    <w:rsid w:val="008C741D"/>
    <w:rsid w:val="008C755D"/>
    <w:rsid w:val="008D0167"/>
    <w:rsid w:val="008D04A4"/>
    <w:rsid w:val="008D1367"/>
    <w:rsid w:val="008D2363"/>
    <w:rsid w:val="008D2651"/>
    <w:rsid w:val="008D60AB"/>
    <w:rsid w:val="008D6443"/>
    <w:rsid w:val="008D6850"/>
    <w:rsid w:val="008E046E"/>
    <w:rsid w:val="008E0492"/>
    <w:rsid w:val="008E1CED"/>
    <w:rsid w:val="008E28D8"/>
    <w:rsid w:val="008E2920"/>
    <w:rsid w:val="008E31AE"/>
    <w:rsid w:val="008E405E"/>
    <w:rsid w:val="008E4487"/>
    <w:rsid w:val="008E4A7A"/>
    <w:rsid w:val="008E4BEC"/>
    <w:rsid w:val="008E5E14"/>
    <w:rsid w:val="008E6B4B"/>
    <w:rsid w:val="008E6FCE"/>
    <w:rsid w:val="008E7B08"/>
    <w:rsid w:val="008F018F"/>
    <w:rsid w:val="008F09DB"/>
    <w:rsid w:val="008F163B"/>
    <w:rsid w:val="008F1C5E"/>
    <w:rsid w:val="008F2313"/>
    <w:rsid w:val="008F2656"/>
    <w:rsid w:val="008F43F5"/>
    <w:rsid w:val="008F49F6"/>
    <w:rsid w:val="008F5AC6"/>
    <w:rsid w:val="008F5DE0"/>
    <w:rsid w:val="008F64E6"/>
    <w:rsid w:val="009009FF"/>
    <w:rsid w:val="00902CBB"/>
    <w:rsid w:val="009056E5"/>
    <w:rsid w:val="00906519"/>
    <w:rsid w:val="00906559"/>
    <w:rsid w:val="00906B58"/>
    <w:rsid w:val="009072BC"/>
    <w:rsid w:val="00907C05"/>
    <w:rsid w:val="009103F3"/>
    <w:rsid w:val="009112AA"/>
    <w:rsid w:val="00911449"/>
    <w:rsid w:val="009116C6"/>
    <w:rsid w:val="00912AAB"/>
    <w:rsid w:val="0091338E"/>
    <w:rsid w:val="0091392D"/>
    <w:rsid w:val="00914708"/>
    <w:rsid w:val="00914869"/>
    <w:rsid w:val="00916151"/>
    <w:rsid w:val="00916404"/>
    <w:rsid w:val="0091697A"/>
    <w:rsid w:val="00916BC5"/>
    <w:rsid w:val="00920322"/>
    <w:rsid w:val="0092079F"/>
    <w:rsid w:val="00921468"/>
    <w:rsid w:val="0092301A"/>
    <w:rsid w:val="009238E3"/>
    <w:rsid w:val="00924320"/>
    <w:rsid w:val="00924E28"/>
    <w:rsid w:val="0092594D"/>
    <w:rsid w:val="0092615D"/>
    <w:rsid w:val="00926A8E"/>
    <w:rsid w:val="00930A5B"/>
    <w:rsid w:val="009313D1"/>
    <w:rsid w:val="0093230D"/>
    <w:rsid w:val="009331BA"/>
    <w:rsid w:val="0093338B"/>
    <w:rsid w:val="00933932"/>
    <w:rsid w:val="0093410B"/>
    <w:rsid w:val="00934F3D"/>
    <w:rsid w:val="00936863"/>
    <w:rsid w:val="009379FF"/>
    <w:rsid w:val="00937C12"/>
    <w:rsid w:val="00937C5A"/>
    <w:rsid w:val="00940AF0"/>
    <w:rsid w:val="00942665"/>
    <w:rsid w:val="00942B6B"/>
    <w:rsid w:val="00942BE9"/>
    <w:rsid w:val="00944208"/>
    <w:rsid w:val="009442D1"/>
    <w:rsid w:val="00946AC4"/>
    <w:rsid w:val="0094786C"/>
    <w:rsid w:val="00947E83"/>
    <w:rsid w:val="009512F5"/>
    <w:rsid w:val="009516F4"/>
    <w:rsid w:val="00951FD4"/>
    <w:rsid w:val="00955486"/>
    <w:rsid w:val="00955A26"/>
    <w:rsid w:val="00955FBC"/>
    <w:rsid w:val="009626F8"/>
    <w:rsid w:val="00963A89"/>
    <w:rsid w:val="0096401F"/>
    <w:rsid w:val="0096512D"/>
    <w:rsid w:val="00966B73"/>
    <w:rsid w:val="00966C62"/>
    <w:rsid w:val="00966F22"/>
    <w:rsid w:val="00970820"/>
    <w:rsid w:val="00971B41"/>
    <w:rsid w:val="00971E30"/>
    <w:rsid w:val="00972B24"/>
    <w:rsid w:val="00972BE2"/>
    <w:rsid w:val="009735FC"/>
    <w:rsid w:val="0097414B"/>
    <w:rsid w:val="00976F03"/>
    <w:rsid w:val="0097729D"/>
    <w:rsid w:val="00977403"/>
    <w:rsid w:val="00977F46"/>
    <w:rsid w:val="00980238"/>
    <w:rsid w:val="0098030F"/>
    <w:rsid w:val="0098182B"/>
    <w:rsid w:val="009825A4"/>
    <w:rsid w:val="00982D72"/>
    <w:rsid w:val="00984A12"/>
    <w:rsid w:val="009853EB"/>
    <w:rsid w:val="00985E3C"/>
    <w:rsid w:val="00986545"/>
    <w:rsid w:val="00987377"/>
    <w:rsid w:val="00991403"/>
    <w:rsid w:val="0099145F"/>
    <w:rsid w:val="00991E76"/>
    <w:rsid w:val="009923E8"/>
    <w:rsid w:val="00992A65"/>
    <w:rsid w:val="00993C21"/>
    <w:rsid w:val="0099533A"/>
    <w:rsid w:val="00995BC9"/>
    <w:rsid w:val="009961FB"/>
    <w:rsid w:val="00996634"/>
    <w:rsid w:val="00996B4B"/>
    <w:rsid w:val="00996CFD"/>
    <w:rsid w:val="00996EA5"/>
    <w:rsid w:val="0099712D"/>
    <w:rsid w:val="009A002F"/>
    <w:rsid w:val="009A1D10"/>
    <w:rsid w:val="009A3B13"/>
    <w:rsid w:val="009A401B"/>
    <w:rsid w:val="009A4584"/>
    <w:rsid w:val="009A4619"/>
    <w:rsid w:val="009A4B43"/>
    <w:rsid w:val="009A6F16"/>
    <w:rsid w:val="009A7742"/>
    <w:rsid w:val="009B0FEE"/>
    <w:rsid w:val="009B1164"/>
    <w:rsid w:val="009B4393"/>
    <w:rsid w:val="009B4E73"/>
    <w:rsid w:val="009B56F0"/>
    <w:rsid w:val="009B5882"/>
    <w:rsid w:val="009B5EA5"/>
    <w:rsid w:val="009B6253"/>
    <w:rsid w:val="009B67A6"/>
    <w:rsid w:val="009C0040"/>
    <w:rsid w:val="009C0E9E"/>
    <w:rsid w:val="009C0F9C"/>
    <w:rsid w:val="009C1511"/>
    <w:rsid w:val="009C2593"/>
    <w:rsid w:val="009C272D"/>
    <w:rsid w:val="009C2DBA"/>
    <w:rsid w:val="009C4286"/>
    <w:rsid w:val="009C472D"/>
    <w:rsid w:val="009C50BC"/>
    <w:rsid w:val="009C7F57"/>
    <w:rsid w:val="009D0517"/>
    <w:rsid w:val="009D10D1"/>
    <w:rsid w:val="009D1F4F"/>
    <w:rsid w:val="009D2493"/>
    <w:rsid w:val="009D2E6F"/>
    <w:rsid w:val="009D3D43"/>
    <w:rsid w:val="009D3F53"/>
    <w:rsid w:val="009D40B1"/>
    <w:rsid w:val="009D6453"/>
    <w:rsid w:val="009D65F3"/>
    <w:rsid w:val="009D6815"/>
    <w:rsid w:val="009D7C6B"/>
    <w:rsid w:val="009E0388"/>
    <w:rsid w:val="009E1A7C"/>
    <w:rsid w:val="009E1EA0"/>
    <w:rsid w:val="009E22CD"/>
    <w:rsid w:val="009E34AA"/>
    <w:rsid w:val="009E3AD7"/>
    <w:rsid w:val="009E5564"/>
    <w:rsid w:val="009E5B6A"/>
    <w:rsid w:val="009E5D9B"/>
    <w:rsid w:val="009E5FF4"/>
    <w:rsid w:val="009E61E0"/>
    <w:rsid w:val="009E7016"/>
    <w:rsid w:val="009E76AF"/>
    <w:rsid w:val="009E7E97"/>
    <w:rsid w:val="009F2C05"/>
    <w:rsid w:val="009F3682"/>
    <w:rsid w:val="009F36A7"/>
    <w:rsid w:val="009F4AAB"/>
    <w:rsid w:val="009F7170"/>
    <w:rsid w:val="009F7B99"/>
    <w:rsid w:val="00A00513"/>
    <w:rsid w:val="00A00C5D"/>
    <w:rsid w:val="00A0113A"/>
    <w:rsid w:val="00A0427F"/>
    <w:rsid w:val="00A0450D"/>
    <w:rsid w:val="00A0486E"/>
    <w:rsid w:val="00A04AC3"/>
    <w:rsid w:val="00A06339"/>
    <w:rsid w:val="00A06E8F"/>
    <w:rsid w:val="00A10091"/>
    <w:rsid w:val="00A1041C"/>
    <w:rsid w:val="00A10BAF"/>
    <w:rsid w:val="00A10BCF"/>
    <w:rsid w:val="00A10CEE"/>
    <w:rsid w:val="00A10D53"/>
    <w:rsid w:val="00A11BBA"/>
    <w:rsid w:val="00A12158"/>
    <w:rsid w:val="00A1238F"/>
    <w:rsid w:val="00A15FBD"/>
    <w:rsid w:val="00A169DA"/>
    <w:rsid w:val="00A176FC"/>
    <w:rsid w:val="00A207B1"/>
    <w:rsid w:val="00A22033"/>
    <w:rsid w:val="00A22450"/>
    <w:rsid w:val="00A22628"/>
    <w:rsid w:val="00A22ECB"/>
    <w:rsid w:val="00A22EDC"/>
    <w:rsid w:val="00A231F0"/>
    <w:rsid w:val="00A23216"/>
    <w:rsid w:val="00A27027"/>
    <w:rsid w:val="00A27834"/>
    <w:rsid w:val="00A30A93"/>
    <w:rsid w:val="00A30DC1"/>
    <w:rsid w:val="00A32CD4"/>
    <w:rsid w:val="00A35141"/>
    <w:rsid w:val="00A35F30"/>
    <w:rsid w:val="00A378AD"/>
    <w:rsid w:val="00A378C7"/>
    <w:rsid w:val="00A41675"/>
    <w:rsid w:val="00A417B9"/>
    <w:rsid w:val="00A41940"/>
    <w:rsid w:val="00A41E13"/>
    <w:rsid w:val="00A4259B"/>
    <w:rsid w:val="00A4284E"/>
    <w:rsid w:val="00A445CC"/>
    <w:rsid w:val="00A448BD"/>
    <w:rsid w:val="00A45AAF"/>
    <w:rsid w:val="00A45D2B"/>
    <w:rsid w:val="00A45E12"/>
    <w:rsid w:val="00A45F62"/>
    <w:rsid w:val="00A466F9"/>
    <w:rsid w:val="00A468A3"/>
    <w:rsid w:val="00A46AA8"/>
    <w:rsid w:val="00A47238"/>
    <w:rsid w:val="00A47414"/>
    <w:rsid w:val="00A47DB5"/>
    <w:rsid w:val="00A47FA0"/>
    <w:rsid w:val="00A50AF1"/>
    <w:rsid w:val="00A5168A"/>
    <w:rsid w:val="00A53498"/>
    <w:rsid w:val="00A53F18"/>
    <w:rsid w:val="00A54445"/>
    <w:rsid w:val="00A547E6"/>
    <w:rsid w:val="00A557FA"/>
    <w:rsid w:val="00A55B56"/>
    <w:rsid w:val="00A56136"/>
    <w:rsid w:val="00A56D6A"/>
    <w:rsid w:val="00A611C6"/>
    <w:rsid w:val="00A62248"/>
    <w:rsid w:val="00A6465E"/>
    <w:rsid w:val="00A657CB"/>
    <w:rsid w:val="00A66C29"/>
    <w:rsid w:val="00A67BC4"/>
    <w:rsid w:val="00A73D18"/>
    <w:rsid w:val="00A7576E"/>
    <w:rsid w:val="00A75E5F"/>
    <w:rsid w:val="00A76ED2"/>
    <w:rsid w:val="00A77248"/>
    <w:rsid w:val="00A7799C"/>
    <w:rsid w:val="00A80266"/>
    <w:rsid w:val="00A83743"/>
    <w:rsid w:val="00A86FA3"/>
    <w:rsid w:val="00A87A24"/>
    <w:rsid w:val="00A90CAB"/>
    <w:rsid w:val="00A9102E"/>
    <w:rsid w:val="00A91FBA"/>
    <w:rsid w:val="00A92DDD"/>
    <w:rsid w:val="00A93DB6"/>
    <w:rsid w:val="00A97E9B"/>
    <w:rsid w:val="00AA0ACA"/>
    <w:rsid w:val="00AA145F"/>
    <w:rsid w:val="00AA249C"/>
    <w:rsid w:val="00AA356B"/>
    <w:rsid w:val="00AA360A"/>
    <w:rsid w:val="00AA383F"/>
    <w:rsid w:val="00AA39B4"/>
    <w:rsid w:val="00AA48B9"/>
    <w:rsid w:val="00AA502E"/>
    <w:rsid w:val="00AA511F"/>
    <w:rsid w:val="00AA570B"/>
    <w:rsid w:val="00AA5942"/>
    <w:rsid w:val="00AA5B27"/>
    <w:rsid w:val="00AA5F10"/>
    <w:rsid w:val="00AA6A08"/>
    <w:rsid w:val="00AA7E61"/>
    <w:rsid w:val="00AB1AE0"/>
    <w:rsid w:val="00AB280A"/>
    <w:rsid w:val="00AB3726"/>
    <w:rsid w:val="00AB396A"/>
    <w:rsid w:val="00AB3B7E"/>
    <w:rsid w:val="00AB4F61"/>
    <w:rsid w:val="00AB684D"/>
    <w:rsid w:val="00AC114E"/>
    <w:rsid w:val="00AC1F14"/>
    <w:rsid w:val="00AC26E6"/>
    <w:rsid w:val="00AC2E7C"/>
    <w:rsid w:val="00AC3677"/>
    <w:rsid w:val="00AC4422"/>
    <w:rsid w:val="00AC4966"/>
    <w:rsid w:val="00AC4DF7"/>
    <w:rsid w:val="00AD00B1"/>
    <w:rsid w:val="00AD00CC"/>
    <w:rsid w:val="00AD1C71"/>
    <w:rsid w:val="00AD2CA5"/>
    <w:rsid w:val="00AD3D05"/>
    <w:rsid w:val="00AD4574"/>
    <w:rsid w:val="00AD5E0D"/>
    <w:rsid w:val="00AD5FF2"/>
    <w:rsid w:val="00AE065D"/>
    <w:rsid w:val="00AE0CA4"/>
    <w:rsid w:val="00AE14F7"/>
    <w:rsid w:val="00AE1746"/>
    <w:rsid w:val="00AE21E1"/>
    <w:rsid w:val="00AE257C"/>
    <w:rsid w:val="00AE3423"/>
    <w:rsid w:val="00AE42D8"/>
    <w:rsid w:val="00AE47AC"/>
    <w:rsid w:val="00AE4CCF"/>
    <w:rsid w:val="00AE5B5A"/>
    <w:rsid w:val="00AE5F5F"/>
    <w:rsid w:val="00AE62C9"/>
    <w:rsid w:val="00AE6660"/>
    <w:rsid w:val="00AE6876"/>
    <w:rsid w:val="00AE6882"/>
    <w:rsid w:val="00AE6BE4"/>
    <w:rsid w:val="00AE6DC3"/>
    <w:rsid w:val="00AF0731"/>
    <w:rsid w:val="00AF139B"/>
    <w:rsid w:val="00AF33F3"/>
    <w:rsid w:val="00AF3E4A"/>
    <w:rsid w:val="00AF4137"/>
    <w:rsid w:val="00AF6D80"/>
    <w:rsid w:val="00AF775C"/>
    <w:rsid w:val="00AF7C1B"/>
    <w:rsid w:val="00B0041D"/>
    <w:rsid w:val="00B00A43"/>
    <w:rsid w:val="00B019BB"/>
    <w:rsid w:val="00B01A0D"/>
    <w:rsid w:val="00B01CC8"/>
    <w:rsid w:val="00B03134"/>
    <w:rsid w:val="00B0400F"/>
    <w:rsid w:val="00B05E42"/>
    <w:rsid w:val="00B0755F"/>
    <w:rsid w:val="00B10ADE"/>
    <w:rsid w:val="00B10AF1"/>
    <w:rsid w:val="00B10B26"/>
    <w:rsid w:val="00B11158"/>
    <w:rsid w:val="00B11E3C"/>
    <w:rsid w:val="00B1222A"/>
    <w:rsid w:val="00B122C3"/>
    <w:rsid w:val="00B13057"/>
    <w:rsid w:val="00B13201"/>
    <w:rsid w:val="00B16582"/>
    <w:rsid w:val="00B16F0F"/>
    <w:rsid w:val="00B171DB"/>
    <w:rsid w:val="00B17F40"/>
    <w:rsid w:val="00B20D80"/>
    <w:rsid w:val="00B20FE3"/>
    <w:rsid w:val="00B21A45"/>
    <w:rsid w:val="00B22D66"/>
    <w:rsid w:val="00B23903"/>
    <w:rsid w:val="00B241A5"/>
    <w:rsid w:val="00B24FDB"/>
    <w:rsid w:val="00B263A2"/>
    <w:rsid w:val="00B263EF"/>
    <w:rsid w:val="00B26400"/>
    <w:rsid w:val="00B26571"/>
    <w:rsid w:val="00B265E9"/>
    <w:rsid w:val="00B2728B"/>
    <w:rsid w:val="00B277DD"/>
    <w:rsid w:val="00B328FE"/>
    <w:rsid w:val="00B32B2A"/>
    <w:rsid w:val="00B33F1F"/>
    <w:rsid w:val="00B3417A"/>
    <w:rsid w:val="00B34D10"/>
    <w:rsid w:val="00B356CE"/>
    <w:rsid w:val="00B35BD2"/>
    <w:rsid w:val="00B35FC3"/>
    <w:rsid w:val="00B36610"/>
    <w:rsid w:val="00B3776D"/>
    <w:rsid w:val="00B37857"/>
    <w:rsid w:val="00B37DC5"/>
    <w:rsid w:val="00B37FB8"/>
    <w:rsid w:val="00B4024A"/>
    <w:rsid w:val="00B4110A"/>
    <w:rsid w:val="00B4132F"/>
    <w:rsid w:val="00B41861"/>
    <w:rsid w:val="00B41BD6"/>
    <w:rsid w:val="00B43075"/>
    <w:rsid w:val="00B43B2B"/>
    <w:rsid w:val="00B4646D"/>
    <w:rsid w:val="00B4699E"/>
    <w:rsid w:val="00B4735D"/>
    <w:rsid w:val="00B476B2"/>
    <w:rsid w:val="00B47700"/>
    <w:rsid w:val="00B529B1"/>
    <w:rsid w:val="00B5422D"/>
    <w:rsid w:val="00B544BB"/>
    <w:rsid w:val="00B556ED"/>
    <w:rsid w:val="00B55811"/>
    <w:rsid w:val="00B55FFD"/>
    <w:rsid w:val="00B569D3"/>
    <w:rsid w:val="00B57EF0"/>
    <w:rsid w:val="00B606F4"/>
    <w:rsid w:val="00B6099E"/>
    <w:rsid w:val="00B60F99"/>
    <w:rsid w:val="00B6130B"/>
    <w:rsid w:val="00B633CC"/>
    <w:rsid w:val="00B63D81"/>
    <w:rsid w:val="00B640F7"/>
    <w:rsid w:val="00B643E1"/>
    <w:rsid w:val="00B656D3"/>
    <w:rsid w:val="00B66337"/>
    <w:rsid w:val="00B67707"/>
    <w:rsid w:val="00B67D9E"/>
    <w:rsid w:val="00B7064F"/>
    <w:rsid w:val="00B706C7"/>
    <w:rsid w:val="00B715C1"/>
    <w:rsid w:val="00B71943"/>
    <w:rsid w:val="00B71C19"/>
    <w:rsid w:val="00B7245B"/>
    <w:rsid w:val="00B72731"/>
    <w:rsid w:val="00B72ABA"/>
    <w:rsid w:val="00B74D55"/>
    <w:rsid w:val="00B76774"/>
    <w:rsid w:val="00B77499"/>
    <w:rsid w:val="00B77C85"/>
    <w:rsid w:val="00B80790"/>
    <w:rsid w:val="00B80D4D"/>
    <w:rsid w:val="00B81136"/>
    <w:rsid w:val="00B815F5"/>
    <w:rsid w:val="00B8338D"/>
    <w:rsid w:val="00B83537"/>
    <w:rsid w:val="00B83B3E"/>
    <w:rsid w:val="00B85629"/>
    <w:rsid w:val="00B85C87"/>
    <w:rsid w:val="00B865E6"/>
    <w:rsid w:val="00B86A00"/>
    <w:rsid w:val="00B904D2"/>
    <w:rsid w:val="00B906C8"/>
    <w:rsid w:val="00B91671"/>
    <w:rsid w:val="00B92A27"/>
    <w:rsid w:val="00B95BB7"/>
    <w:rsid w:val="00B9715D"/>
    <w:rsid w:val="00B97405"/>
    <w:rsid w:val="00BA16C5"/>
    <w:rsid w:val="00BA1A89"/>
    <w:rsid w:val="00BA1A9B"/>
    <w:rsid w:val="00BA4286"/>
    <w:rsid w:val="00BA444E"/>
    <w:rsid w:val="00BA5DA7"/>
    <w:rsid w:val="00BA6CD8"/>
    <w:rsid w:val="00BA7661"/>
    <w:rsid w:val="00BB03AE"/>
    <w:rsid w:val="00BB1284"/>
    <w:rsid w:val="00BB17CD"/>
    <w:rsid w:val="00BB21DE"/>
    <w:rsid w:val="00BB29AA"/>
    <w:rsid w:val="00BB3FBA"/>
    <w:rsid w:val="00BB5FFA"/>
    <w:rsid w:val="00BB63BC"/>
    <w:rsid w:val="00BB6481"/>
    <w:rsid w:val="00BB6766"/>
    <w:rsid w:val="00BC055F"/>
    <w:rsid w:val="00BC0895"/>
    <w:rsid w:val="00BC0A5C"/>
    <w:rsid w:val="00BC15C6"/>
    <w:rsid w:val="00BC2FC0"/>
    <w:rsid w:val="00BC3F1F"/>
    <w:rsid w:val="00BC54D9"/>
    <w:rsid w:val="00BC558F"/>
    <w:rsid w:val="00BC6672"/>
    <w:rsid w:val="00BC712B"/>
    <w:rsid w:val="00BD15F5"/>
    <w:rsid w:val="00BD1CBD"/>
    <w:rsid w:val="00BD28EB"/>
    <w:rsid w:val="00BD3BF0"/>
    <w:rsid w:val="00BD3D14"/>
    <w:rsid w:val="00BD452E"/>
    <w:rsid w:val="00BD4D40"/>
    <w:rsid w:val="00BD51EA"/>
    <w:rsid w:val="00BD5FF1"/>
    <w:rsid w:val="00BD611D"/>
    <w:rsid w:val="00BD7782"/>
    <w:rsid w:val="00BD77FC"/>
    <w:rsid w:val="00BE194A"/>
    <w:rsid w:val="00BE281D"/>
    <w:rsid w:val="00BE2A95"/>
    <w:rsid w:val="00BE372F"/>
    <w:rsid w:val="00BE38F9"/>
    <w:rsid w:val="00BE3A7C"/>
    <w:rsid w:val="00BE3ACA"/>
    <w:rsid w:val="00BE3DC2"/>
    <w:rsid w:val="00BE4EF7"/>
    <w:rsid w:val="00BE56E6"/>
    <w:rsid w:val="00BE60F7"/>
    <w:rsid w:val="00BE7088"/>
    <w:rsid w:val="00BF04CA"/>
    <w:rsid w:val="00BF0642"/>
    <w:rsid w:val="00BF06E3"/>
    <w:rsid w:val="00BF207C"/>
    <w:rsid w:val="00BF2629"/>
    <w:rsid w:val="00BF279B"/>
    <w:rsid w:val="00BF41C1"/>
    <w:rsid w:val="00BF4231"/>
    <w:rsid w:val="00BF5810"/>
    <w:rsid w:val="00BF5845"/>
    <w:rsid w:val="00BF647E"/>
    <w:rsid w:val="00C01B07"/>
    <w:rsid w:val="00C04507"/>
    <w:rsid w:val="00C05E3E"/>
    <w:rsid w:val="00C0617B"/>
    <w:rsid w:val="00C06B15"/>
    <w:rsid w:val="00C06D21"/>
    <w:rsid w:val="00C06E14"/>
    <w:rsid w:val="00C07417"/>
    <w:rsid w:val="00C121A1"/>
    <w:rsid w:val="00C12D6C"/>
    <w:rsid w:val="00C1304A"/>
    <w:rsid w:val="00C14EA1"/>
    <w:rsid w:val="00C155F7"/>
    <w:rsid w:val="00C15B6E"/>
    <w:rsid w:val="00C160EE"/>
    <w:rsid w:val="00C1733B"/>
    <w:rsid w:val="00C20F6C"/>
    <w:rsid w:val="00C22DCE"/>
    <w:rsid w:val="00C236BC"/>
    <w:rsid w:val="00C23C04"/>
    <w:rsid w:val="00C2482B"/>
    <w:rsid w:val="00C25148"/>
    <w:rsid w:val="00C25390"/>
    <w:rsid w:val="00C25E47"/>
    <w:rsid w:val="00C26AF2"/>
    <w:rsid w:val="00C275DA"/>
    <w:rsid w:val="00C2775A"/>
    <w:rsid w:val="00C31102"/>
    <w:rsid w:val="00C3116C"/>
    <w:rsid w:val="00C32B3C"/>
    <w:rsid w:val="00C33537"/>
    <w:rsid w:val="00C3426D"/>
    <w:rsid w:val="00C34AC7"/>
    <w:rsid w:val="00C35262"/>
    <w:rsid w:val="00C3535B"/>
    <w:rsid w:val="00C35B94"/>
    <w:rsid w:val="00C35C76"/>
    <w:rsid w:val="00C35D3E"/>
    <w:rsid w:val="00C36BE7"/>
    <w:rsid w:val="00C37132"/>
    <w:rsid w:val="00C40484"/>
    <w:rsid w:val="00C41164"/>
    <w:rsid w:val="00C41730"/>
    <w:rsid w:val="00C448B7"/>
    <w:rsid w:val="00C4495B"/>
    <w:rsid w:val="00C44D65"/>
    <w:rsid w:val="00C45083"/>
    <w:rsid w:val="00C45103"/>
    <w:rsid w:val="00C45324"/>
    <w:rsid w:val="00C45BD2"/>
    <w:rsid w:val="00C46040"/>
    <w:rsid w:val="00C46B21"/>
    <w:rsid w:val="00C47572"/>
    <w:rsid w:val="00C50AA9"/>
    <w:rsid w:val="00C50B83"/>
    <w:rsid w:val="00C5110B"/>
    <w:rsid w:val="00C5207B"/>
    <w:rsid w:val="00C520C8"/>
    <w:rsid w:val="00C52C83"/>
    <w:rsid w:val="00C531B9"/>
    <w:rsid w:val="00C541F1"/>
    <w:rsid w:val="00C5450D"/>
    <w:rsid w:val="00C564C7"/>
    <w:rsid w:val="00C56C11"/>
    <w:rsid w:val="00C57B4F"/>
    <w:rsid w:val="00C606C1"/>
    <w:rsid w:val="00C61055"/>
    <w:rsid w:val="00C61B96"/>
    <w:rsid w:val="00C62820"/>
    <w:rsid w:val="00C62A33"/>
    <w:rsid w:val="00C62E7C"/>
    <w:rsid w:val="00C63577"/>
    <w:rsid w:val="00C6489F"/>
    <w:rsid w:val="00C6514F"/>
    <w:rsid w:val="00C652BB"/>
    <w:rsid w:val="00C67C9A"/>
    <w:rsid w:val="00C718C2"/>
    <w:rsid w:val="00C7191D"/>
    <w:rsid w:val="00C71A0C"/>
    <w:rsid w:val="00C71D25"/>
    <w:rsid w:val="00C71D30"/>
    <w:rsid w:val="00C7347C"/>
    <w:rsid w:val="00C7385D"/>
    <w:rsid w:val="00C755C7"/>
    <w:rsid w:val="00C7620F"/>
    <w:rsid w:val="00C76E7A"/>
    <w:rsid w:val="00C800D3"/>
    <w:rsid w:val="00C804E7"/>
    <w:rsid w:val="00C80B68"/>
    <w:rsid w:val="00C812D7"/>
    <w:rsid w:val="00C8262A"/>
    <w:rsid w:val="00C82BA9"/>
    <w:rsid w:val="00C85358"/>
    <w:rsid w:val="00C900A1"/>
    <w:rsid w:val="00C90C73"/>
    <w:rsid w:val="00C939E5"/>
    <w:rsid w:val="00C955B7"/>
    <w:rsid w:val="00C95C11"/>
    <w:rsid w:val="00C96D02"/>
    <w:rsid w:val="00C97240"/>
    <w:rsid w:val="00C97BE1"/>
    <w:rsid w:val="00CA0512"/>
    <w:rsid w:val="00CA0568"/>
    <w:rsid w:val="00CA10A5"/>
    <w:rsid w:val="00CA172A"/>
    <w:rsid w:val="00CA21FE"/>
    <w:rsid w:val="00CA2AAF"/>
    <w:rsid w:val="00CA2CA1"/>
    <w:rsid w:val="00CA4569"/>
    <w:rsid w:val="00CA5E7A"/>
    <w:rsid w:val="00CA5EE6"/>
    <w:rsid w:val="00CA687D"/>
    <w:rsid w:val="00CA70B4"/>
    <w:rsid w:val="00CB1661"/>
    <w:rsid w:val="00CB22A8"/>
    <w:rsid w:val="00CB41B7"/>
    <w:rsid w:val="00CB470E"/>
    <w:rsid w:val="00CB4B1A"/>
    <w:rsid w:val="00CB668D"/>
    <w:rsid w:val="00CB6B10"/>
    <w:rsid w:val="00CB70AF"/>
    <w:rsid w:val="00CB7148"/>
    <w:rsid w:val="00CC078A"/>
    <w:rsid w:val="00CC0DA7"/>
    <w:rsid w:val="00CC1E6C"/>
    <w:rsid w:val="00CC284C"/>
    <w:rsid w:val="00CC502B"/>
    <w:rsid w:val="00CC6EE2"/>
    <w:rsid w:val="00CC7FBE"/>
    <w:rsid w:val="00CD0A6C"/>
    <w:rsid w:val="00CD0F9E"/>
    <w:rsid w:val="00CD151A"/>
    <w:rsid w:val="00CD1B37"/>
    <w:rsid w:val="00CD26F3"/>
    <w:rsid w:val="00CD2FAC"/>
    <w:rsid w:val="00CD4641"/>
    <w:rsid w:val="00CD5AD3"/>
    <w:rsid w:val="00CD6EFD"/>
    <w:rsid w:val="00CE0859"/>
    <w:rsid w:val="00CE0A40"/>
    <w:rsid w:val="00CE0C2B"/>
    <w:rsid w:val="00CE235C"/>
    <w:rsid w:val="00CE2CCA"/>
    <w:rsid w:val="00CE3B14"/>
    <w:rsid w:val="00CE3F60"/>
    <w:rsid w:val="00CE4C49"/>
    <w:rsid w:val="00CE511D"/>
    <w:rsid w:val="00CE5563"/>
    <w:rsid w:val="00CE7144"/>
    <w:rsid w:val="00CE7636"/>
    <w:rsid w:val="00CF0318"/>
    <w:rsid w:val="00CF088E"/>
    <w:rsid w:val="00CF0A7B"/>
    <w:rsid w:val="00CF1A42"/>
    <w:rsid w:val="00CF1A6D"/>
    <w:rsid w:val="00CF1BC5"/>
    <w:rsid w:val="00CF1BFA"/>
    <w:rsid w:val="00CF1D4E"/>
    <w:rsid w:val="00CF242E"/>
    <w:rsid w:val="00CF3966"/>
    <w:rsid w:val="00CF39CC"/>
    <w:rsid w:val="00CF4A4F"/>
    <w:rsid w:val="00CF5E6C"/>
    <w:rsid w:val="00D03CE6"/>
    <w:rsid w:val="00D04F7B"/>
    <w:rsid w:val="00D05027"/>
    <w:rsid w:val="00D0763E"/>
    <w:rsid w:val="00D07768"/>
    <w:rsid w:val="00D07915"/>
    <w:rsid w:val="00D10156"/>
    <w:rsid w:val="00D10573"/>
    <w:rsid w:val="00D108C0"/>
    <w:rsid w:val="00D10992"/>
    <w:rsid w:val="00D13F60"/>
    <w:rsid w:val="00D14012"/>
    <w:rsid w:val="00D14D31"/>
    <w:rsid w:val="00D172D8"/>
    <w:rsid w:val="00D176A3"/>
    <w:rsid w:val="00D2026E"/>
    <w:rsid w:val="00D20274"/>
    <w:rsid w:val="00D20581"/>
    <w:rsid w:val="00D20624"/>
    <w:rsid w:val="00D2156E"/>
    <w:rsid w:val="00D21D1D"/>
    <w:rsid w:val="00D23712"/>
    <w:rsid w:val="00D245F8"/>
    <w:rsid w:val="00D25BC6"/>
    <w:rsid w:val="00D261B9"/>
    <w:rsid w:val="00D2689F"/>
    <w:rsid w:val="00D26BE0"/>
    <w:rsid w:val="00D2718F"/>
    <w:rsid w:val="00D278EB"/>
    <w:rsid w:val="00D31152"/>
    <w:rsid w:val="00D3240C"/>
    <w:rsid w:val="00D332AD"/>
    <w:rsid w:val="00D345FF"/>
    <w:rsid w:val="00D34AA8"/>
    <w:rsid w:val="00D35042"/>
    <w:rsid w:val="00D369B5"/>
    <w:rsid w:val="00D36A1C"/>
    <w:rsid w:val="00D36BA5"/>
    <w:rsid w:val="00D371E2"/>
    <w:rsid w:val="00D37630"/>
    <w:rsid w:val="00D4183F"/>
    <w:rsid w:val="00D4304C"/>
    <w:rsid w:val="00D43DCD"/>
    <w:rsid w:val="00D448D9"/>
    <w:rsid w:val="00D45CF3"/>
    <w:rsid w:val="00D4619A"/>
    <w:rsid w:val="00D54036"/>
    <w:rsid w:val="00D5601C"/>
    <w:rsid w:val="00D60E4F"/>
    <w:rsid w:val="00D6109C"/>
    <w:rsid w:val="00D6151E"/>
    <w:rsid w:val="00D6275E"/>
    <w:rsid w:val="00D62834"/>
    <w:rsid w:val="00D64176"/>
    <w:rsid w:val="00D651FC"/>
    <w:rsid w:val="00D66B83"/>
    <w:rsid w:val="00D67469"/>
    <w:rsid w:val="00D678A7"/>
    <w:rsid w:val="00D704F8"/>
    <w:rsid w:val="00D70921"/>
    <w:rsid w:val="00D71AB0"/>
    <w:rsid w:val="00D7248A"/>
    <w:rsid w:val="00D7279D"/>
    <w:rsid w:val="00D73D18"/>
    <w:rsid w:val="00D73F8A"/>
    <w:rsid w:val="00D74F3A"/>
    <w:rsid w:val="00D76221"/>
    <w:rsid w:val="00D80E7F"/>
    <w:rsid w:val="00D8243F"/>
    <w:rsid w:val="00D82495"/>
    <w:rsid w:val="00D828F9"/>
    <w:rsid w:val="00D82A41"/>
    <w:rsid w:val="00D82C9F"/>
    <w:rsid w:val="00D82E42"/>
    <w:rsid w:val="00D82EC6"/>
    <w:rsid w:val="00D831DC"/>
    <w:rsid w:val="00D83249"/>
    <w:rsid w:val="00D83EBD"/>
    <w:rsid w:val="00D84D1E"/>
    <w:rsid w:val="00D85091"/>
    <w:rsid w:val="00D854AC"/>
    <w:rsid w:val="00D863F9"/>
    <w:rsid w:val="00D871E0"/>
    <w:rsid w:val="00D87651"/>
    <w:rsid w:val="00D8777F"/>
    <w:rsid w:val="00D87B18"/>
    <w:rsid w:val="00D87B3D"/>
    <w:rsid w:val="00D908D1"/>
    <w:rsid w:val="00D90CBE"/>
    <w:rsid w:val="00D91590"/>
    <w:rsid w:val="00D91F81"/>
    <w:rsid w:val="00D92254"/>
    <w:rsid w:val="00D92507"/>
    <w:rsid w:val="00D93848"/>
    <w:rsid w:val="00D96318"/>
    <w:rsid w:val="00D96F1D"/>
    <w:rsid w:val="00DA0951"/>
    <w:rsid w:val="00DA1116"/>
    <w:rsid w:val="00DA24EC"/>
    <w:rsid w:val="00DA2D89"/>
    <w:rsid w:val="00DA376F"/>
    <w:rsid w:val="00DA57A9"/>
    <w:rsid w:val="00DA646D"/>
    <w:rsid w:val="00DA6931"/>
    <w:rsid w:val="00DA72AD"/>
    <w:rsid w:val="00DA7944"/>
    <w:rsid w:val="00DA7BC9"/>
    <w:rsid w:val="00DA7E8A"/>
    <w:rsid w:val="00DB0B62"/>
    <w:rsid w:val="00DB0D85"/>
    <w:rsid w:val="00DB1B9A"/>
    <w:rsid w:val="00DB1C0F"/>
    <w:rsid w:val="00DB44D4"/>
    <w:rsid w:val="00DB4D88"/>
    <w:rsid w:val="00DB57CD"/>
    <w:rsid w:val="00DB7A8E"/>
    <w:rsid w:val="00DC0306"/>
    <w:rsid w:val="00DC0862"/>
    <w:rsid w:val="00DC0FBE"/>
    <w:rsid w:val="00DC2094"/>
    <w:rsid w:val="00DC2597"/>
    <w:rsid w:val="00DC30F4"/>
    <w:rsid w:val="00DC335A"/>
    <w:rsid w:val="00DC384B"/>
    <w:rsid w:val="00DC443B"/>
    <w:rsid w:val="00DC4D3C"/>
    <w:rsid w:val="00DC5104"/>
    <w:rsid w:val="00DC69F4"/>
    <w:rsid w:val="00DD065E"/>
    <w:rsid w:val="00DD06C2"/>
    <w:rsid w:val="00DD0A71"/>
    <w:rsid w:val="00DD0F85"/>
    <w:rsid w:val="00DD1282"/>
    <w:rsid w:val="00DD300E"/>
    <w:rsid w:val="00DD4B65"/>
    <w:rsid w:val="00DD4DC9"/>
    <w:rsid w:val="00DD65F3"/>
    <w:rsid w:val="00DD6A97"/>
    <w:rsid w:val="00DD70A5"/>
    <w:rsid w:val="00DD74CD"/>
    <w:rsid w:val="00DD7D6A"/>
    <w:rsid w:val="00DE0427"/>
    <w:rsid w:val="00DE110D"/>
    <w:rsid w:val="00DE171A"/>
    <w:rsid w:val="00DE27E8"/>
    <w:rsid w:val="00DE292A"/>
    <w:rsid w:val="00DE3047"/>
    <w:rsid w:val="00DE3C47"/>
    <w:rsid w:val="00DE45D4"/>
    <w:rsid w:val="00DE4823"/>
    <w:rsid w:val="00DE4AB4"/>
    <w:rsid w:val="00DE4B25"/>
    <w:rsid w:val="00DE4DC5"/>
    <w:rsid w:val="00DE5408"/>
    <w:rsid w:val="00DE540E"/>
    <w:rsid w:val="00DE56D9"/>
    <w:rsid w:val="00DF0445"/>
    <w:rsid w:val="00DF0589"/>
    <w:rsid w:val="00DF0A8F"/>
    <w:rsid w:val="00DF1473"/>
    <w:rsid w:val="00DF16EF"/>
    <w:rsid w:val="00DF1A8A"/>
    <w:rsid w:val="00DF24CF"/>
    <w:rsid w:val="00DF2642"/>
    <w:rsid w:val="00DF275E"/>
    <w:rsid w:val="00DF3D9E"/>
    <w:rsid w:val="00DF431E"/>
    <w:rsid w:val="00DF4531"/>
    <w:rsid w:val="00DF5862"/>
    <w:rsid w:val="00DF6C95"/>
    <w:rsid w:val="00DF70E6"/>
    <w:rsid w:val="00DF754C"/>
    <w:rsid w:val="00DF7690"/>
    <w:rsid w:val="00DF787C"/>
    <w:rsid w:val="00E022FB"/>
    <w:rsid w:val="00E0236F"/>
    <w:rsid w:val="00E02FC6"/>
    <w:rsid w:val="00E03A3E"/>
    <w:rsid w:val="00E03CA8"/>
    <w:rsid w:val="00E04083"/>
    <w:rsid w:val="00E04AEF"/>
    <w:rsid w:val="00E05CC4"/>
    <w:rsid w:val="00E06302"/>
    <w:rsid w:val="00E10286"/>
    <w:rsid w:val="00E111EB"/>
    <w:rsid w:val="00E1143A"/>
    <w:rsid w:val="00E1223E"/>
    <w:rsid w:val="00E12DB9"/>
    <w:rsid w:val="00E130E6"/>
    <w:rsid w:val="00E13595"/>
    <w:rsid w:val="00E13D3F"/>
    <w:rsid w:val="00E13DF5"/>
    <w:rsid w:val="00E15378"/>
    <w:rsid w:val="00E16387"/>
    <w:rsid w:val="00E17483"/>
    <w:rsid w:val="00E17C10"/>
    <w:rsid w:val="00E20397"/>
    <w:rsid w:val="00E20E73"/>
    <w:rsid w:val="00E21397"/>
    <w:rsid w:val="00E22AFD"/>
    <w:rsid w:val="00E23D6A"/>
    <w:rsid w:val="00E23E9A"/>
    <w:rsid w:val="00E24674"/>
    <w:rsid w:val="00E24785"/>
    <w:rsid w:val="00E24923"/>
    <w:rsid w:val="00E24EED"/>
    <w:rsid w:val="00E24FD6"/>
    <w:rsid w:val="00E251AE"/>
    <w:rsid w:val="00E26949"/>
    <w:rsid w:val="00E26A67"/>
    <w:rsid w:val="00E3016F"/>
    <w:rsid w:val="00E318F4"/>
    <w:rsid w:val="00E32C49"/>
    <w:rsid w:val="00E33365"/>
    <w:rsid w:val="00E34413"/>
    <w:rsid w:val="00E34C3F"/>
    <w:rsid w:val="00E36669"/>
    <w:rsid w:val="00E406DB"/>
    <w:rsid w:val="00E40978"/>
    <w:rsid w:val="00E40A2D"/>
    <w:rsid w:val="00E41905"/>
    <w:rsid w:val="00E419AE"/>
    <w:rsid w:val="00E41B28"/>
    <w:rsid w:val="00E4415A"/>
    <w:rsid w:val="00E44BFD"/>
    <w:rsid w:val="00E45CBE"/>
    <w:rsid w:val="00E46868"/>
    <w:rsid w:val="00E47E4C"/>
    <w:rsid w:val="00E47FCE"/>
    <w:rsid w:val="00E513DB"/>
    <w:rsid w:val="00E518FE"/>
    <w:rsid w:val="00E52466"/>
    <w:rsid w:val="00E52807"/>
    <w:rsid w:val="00E53CB4"/>
    <w:rsid w:val="00E549F7"/>
    <w:rsid w:val="00E54A5D"/>
    <w:rsid w:val="00E5651B"/>
    <w:rsid w:val="00E5764B"/>
    <w:rsid w:val="00E60772"/>
    <w:rsid w:val="00E60828"/>
    <w:rsid w:val="00E611B3"/>
    <w:rsid w:val="00E61C2D"/>
    <w:rsid w:val="00E63439"/>
    <w:rsid w:val="00E63F0C"/>
    <w:rsid w:val="00E64755"/>
    <w:rsid w:val="00E65C04"/>
    <w:rsid w:val="00E65CBF"/>
    <w:rsid w:val="00E66384"/>
    <w:rsid w:val="00E67116"/>
    <w:rsid w:val="00E67A25"/>
    <w:rsid w:val="00E67E40"/>
    <w:rsid w:val="00E70D5A"/>
    <w:rsid w:val="00E71C24"/>
    <w:rsid w:val="00E720A6"/>
    <w:rsid w:val="00E72B62"/>
    <w:rsid w:val="00E74093"/>
    <w:rsid w:val="00E75649"/>
    <w:rsid w:val="00E76F39"/>
    <w:rsid w:val="00E80953"/>
    <w:rsid w:val="00E80AFD"/>
    <w:rsid w:val="00E8107B"/>
    <w:rsid w:val="00E810C1"/>
    <w:rsid w:val="00E84582"/>
    <w:rsid w:val="00E848F7"/>
    <w:rsid w:val="00E855CE"/>
    <w:rsid w:val="00E862ED"/>
    <w:rsid w:val="00E8647E"/>
    <w:rsid w:val="00E8653A"/>
    <w:rsid w:val="00E868C8"/>
    <w:rsid w:val="00E875D5"/>
    <w:rsid w:val="00E878F3"/>
    <w:rsid w:val="00E87924"/>
    <w:rsid w:val="00E92382"/>
    <w:rsid w:val="00E926CB"/>
    <w:rsid w:val="00E94042"/>
    <w:rsid w:val="00E941BC"/>
    <w:rsid w:val="00E94381"/>
    <w:rsid w:val="00E946BD"/>
    <w:rsid w:val="00E96C99"/>
    <w:rsid w:val="00EA05C7"/>
    <w:rsid w:val="00EA0641"/>
    <w:rsid w:val="00EA1600"/>
    <w:rsid w:val="00EA1E87"/>
    <w:rsid w:val="00EA23ED"/>
    <w:rsid w:val="00EA3498"/>
    <w:rsid w:val="00EA36AF"/>
    <w:rsid w:val="00EA40FC"/>
    <w:rsid w:val="00EA5292"/>
    <w:rsid w:val="00EA5B5A"/>
    <w:rsid w:val="00EA61CE"/>
    <w:rsid w:val="00EB0A61"/>
    <w:rsid w:val="00EB14D5"/>
    <w:rsid w:val="00EB1C91"/>
    <w:rsid w:val="00EB1E27"/>
    <w:rsid w:val="00EB2833"/>
    <w:rsid w:val="00EB3B03"/>
    <w:rsid w:val="00EB4CD0"/>
    <w:rsid w:val="00EB5077"/>
    <w:rsid w:val="00EB5286"/>
    <w:rsid w:val="00EB6DB7"/>
    <w:rsid w:val="00EB77F1"/>
    <w:rsid w:val="00EC015D"/>
    <w:rsid w:val="00EC0FF5"/>
    <w:rsid w:val="00EC3AD7"/>
    <w:rsid w:val="00EC3E02"/>
    <w:rsid w:val="00EC3F9E"/>
    <w:rsid w:val="00EC402D"/>
    <w:rsid w:val="00EC4A2D"/>
    <w:rsid w:val="00EC69AB"/>
    <w:rsid w:val="00EC7808"/>
    <w:rsid w:val="00ED0117"/>
    <w:rsid w:val="00ED03C9"/>
    <w:rsid w:val="00ED0A31"/>
    <w:rsid w:val="00ED0EA7"/>
    <w:rsid w:val="00ED1001"/>
    <w:rsid w:val="00ED103B"/>
    <w:rsid w:val="00ED1308"/>
    <w:rsid w:val="00ED22D9"/>
    <w:rsid w:val="00ED3987"/>
    <w:rsid w:val="00ED5EEE"/>
    <w:rsid w:val="00ED6647"/>
    <w:rsid w:val="00ED7341"/>
    <w:rsid w:val="00ED7634"/>
    <w:rsid w:val="00ED77EE"/>
    <w:rsid w:val="00EE02D8"/>
    <w:rsid w:val="00EE082A"/>
    <w:rsid w:val="00EE0D26"/>
    <w:rsid w:val="00EE190E"/>
    <w:rsid w:val="00EE1FC5"/>
    <w:rsid w:val="00EE3BAA"/>
    <w:rsid w:val="00EE3E78"/>
    <w:rsid w:val="00EE5BB4"/>
    <w:rsid w:val="00EE5C9C"/>
    <w:rsid w:val="00EE6556"/>
    <w:rsid w:val="00EE6C18"/>
    <w:rsid w:val="00EE6E01"/>
    <w:rsid w:val="00EE798C"/>
    <w:rsid w:val="00EE7EC1"/>
    <w:rsid w:val="00EF07BD"/>
    <w:rsid w:val="00EF0FD6"/>
    <w:rsid w:val="00EF13F8"/>
    <w:rsid w:val="00EF1752"/>
    <w:rsid w:val="00EF1F33"/>
    <w:rsid w:val="00EF24A7"/>
    <w:rsid w:val="00EF2680"/>
    <w:rsid w:val="00EF26B8"/>
    <w:rsid w:val="00EF2779"/>
    <w:rsid w:val="00EF3D0D"/>
    <w:rsid w:val="00EF4982"/>
    <w:rsid w:val="00EF4F06"/>
    <w:rsid w:val="00EF51AD"/>
    <w:rsid w:val="00EF5537"/>
    <w:rsid w:val="00EF5642"/>
    <w:rsid w:val="00EF5AF7"/>
    <w:rsid w:val="00EF60D0"/>
    <w:rsid w:val="00EF63E9"/>
    <w:rsid w:val="00EF7BAF"/>
    <w:rsid w:val="00F02327"/>
    <w:rsid w:val="00F03427"/>
    <w:rsid w:val="00F044BC"/>
    <w:rsid w:val="00F05298"/>
    <w:rsid w:val="00F0536D"/>
    <w:rsid w:val="00F05D9F"/>
    <w:rsid w:val="00F07C83"/>
    <w:rsid w:val="00F07ED8"/>
    <w:rsid w:val="00F10EEC"/>
    <w:rsid w:val="00F10F73"/>
    <w:rsid w:val="00F110FF"/>
    <w:rsid w:val="00F11916"/>
    <w:rsid w:val="00F1217C"/>
    <w:rsid w:val="00F142C5"/>
    <w:rsid w:val="00F14C18"/>
    <w:rsid w:val="00F14DAA"/>
    <w:rsid w:val="00F15823"/>
    <w:rsid w:val="00F15F20"/>
    <w:rsid w:val="00F17B81"/>
    <w:rsid w:val="00F2133B"/>
    <w:rsid w:val="00F219D1"/>
    <w:rsid w:val="00F22756"/>
    <w:rsid w:val="00F23481"/>
    <w:rsid w:val="00F25B42"/>
    <w:rsid w:val="00F26605"/>
    <w:rsid w:val="00F27400"/>
    <w:rsid w:val="00F27C81"/>
    <w:rsid w:val="00F30B1B"/>
    <w:rsid w:val="00F32641"/>
    <w:rsid w:val="00F333CC"/>
    <w:rsid w:val="00F334AC"/>
    <w:rsid w:val="00F34371"/>
    <w:rsid w:val="00F353F2"/>
    <w:rsid w:val="00F35A88"/>
    <w:rsid w:val="00F35D42"/>
    <w:rsid w:val="00F36BE4"/>
    <w:rsid w:val="00F36E83"/>
    <w:rsid w:val="00F40763"/>
    <w:rsid w:val="00F41732"/>
    <w:rsid w:val="00F41AA6"/>
    <w:rsid w:val="00F429C9"/>
    <w:rsid w:val="00F42F9A"/>
    <w:rsid w:val="00F43738"/>
    <w:rsid w:val="00F4495E"/>
    <w:rsid w:val="00F44CBE"/>
    <w:rsid w:val="00F4574D"/>
    <w:rsid w:val="00F45F25"/>
    <w:rsid w:val="00F46466"/>
    <w:rsid w:val="00F47A11"/>
    <w:rsid w:val="00F47A26"/>
    <w:rsid w:val="00F5073E"/>
    <w:rsid w:val="00F53112"/>
    <w:rsid w:val="00F5467D"/>
    <w:rsid w:val="00F54870"/>
    <w:rsid w:val="00F54E56"/>
    <w:rsid w:val="00F568E1"/>
    <w:rsid w:val="00F602D5"/>
    <w:rsid w:val="00F60315"/>
    <w:rsid w:val="00F60B4D"/>
    <w:rsid w:val="00F61514"/>
    <w:rsid w:val="00F620AE"/>
    <w:rsid w:val="00F62939"/>
    <w:rsid w:val="00F631CB"/>
    <w:rsid w:val="00F636EA"/>
    <w:rsid w:val="00F64221"/>
    <w:rsid w:val="00F650B2"/>
    <w:rsid w:val="00F6572D"/>
    <w:rsid w:val="00F6592B"/>
    <w:rsid w:val="00F65E16"/>
    <w:rsid w:val="00F65F39"/>
    <w:rsid w:val="00F67482"/>
    <w:rsid w:val="00F675E0"/>
    <w:rsid w:val="00F701FB"/>
    <w:rsid w:val="00F70A8F"/>
    <w:rsid w:val="00F713E2"/>
    <w:rsid w:val="00F7178C"/>
    <w:rsid w:val="00F717AC"/>
    <w:rsid w:val="00F7237F"/>
    <w:rsid w:val="00F74390"/>
    <w:rsid w:val="00F74B70"/>
    <w:rsid w:val="00F7660C"/>
    <w:rsid w:val="00F77007"/>
    <w:rsid w:val="00F77036"/>
    <w:rsid w:val="00F770B8"/>
    <w:rsid w:val="00F77BE1"/>
    <w:rsid w:val="00F8000F"/>
    <w:rsid w:val="00F80EEB"/>
    <w:rsid w:val="00F822D5"/>
    <w:rsid w:val="00F82621"/>
    <w:rsid w:val="00F82D1A"/>
    <w:rsid w:val="00F835F1"/>
    <w:rsid w:val="00F9094F"/>
    <w:rsid w:val="00F91040"/>
    <w:rsid w:val="00F9142D"/>
    <w:rsid w:val="00F91B34"/>
    <w:rsid w:val="00F927F9"/>
    <w:rsid w:val="00F93041"/>
    <w:rsid w:val="00F932F6"/>
    <w:rsid w:val="00F94E48"/>
    <w:rsid w:val="00F94E6D"/>
    <w:rsid w:val="00F951DF"/>
    <w:rsid w:val="00F96807"/>
    <w:rsid w:val="00F96F3D"/>
    <w:rsid w:val="00F97BF7"/>
    <w:rsid w:val="00FA0601"/>
    <w:rsid w:val="00FA21EF"/>
    <w:rsid w:val="00FA30DE"/>
    <w:rsid w:val="00FA3136"/>
    <w:rsid w:val="00FA337F"/>
    <w:rsid w:val="00FA356A"/>
    <w:rsid w:val="00FA46AA"/>
    <w:rsid w:val="00FA50F2"/>
    <w:rsid w:val="00FA51F7"/>
    <w:rsid w:val="00FA5908"/>
    <w:rsid w:val="00FA604E"/>
    <w:rsid w:val="00FA69FE"/>
    <w:rsid w:val="00FB066D"/>
    <w:rsid w:val="00FB07A2"/>
    <w:rsid w:val="00FB0BD7"/>
    <w:rsid w:val="00FB13A0"/>
    <w:rsid w:val="00FB1F3D"/>
    <w:rsid w:val="00FB22A1"/>
    <w:rsid w:val="00FB3CCD"/>
    <w:rsid w:val="00FB439F"/>
    <w:rsid w:val="00FB54E5"/>
    <w:rsid w:val="00FB6682"/>
    <w:rsid w:val="00FB7D55"/>
    <w:rsid w:val="00FC0412"/>
    <w:rsid w:val="00FC0A2E"/>
    <w:rsid w:val="00FC106E"/>
    <w:rsid w:val="00FC1D8A"/>
    <w:rsid w:val="00FC3D43"/>
    <w:rsid w:val="00FC602B"/>
    <w:rsid w:val="00FC6438"/>
    <w:rsid w:val="00FD10FB"/>
    <w:rsid w:val="00FD1D32"/>
    <w:rsid w:val="00FD2DE6"/>
    <w:rsid w:val="00FD2E5F"/>
    <w:rsid w:val="00FD317E"/>
    <w:rsid w:val="00FD4373"/>
    <w:rsid w:val="00FD6202"/>
    <w:rsid w:val="00FD6613"/>
    <w:rsid w:val="00FD6B25"/>
    <w:rsid w:val="00FD6B6D"/>
    <w:rsid w:val="00FD6D57"/>
    <w:rsid w:val="00FD707C"/>
    <w:rsid w:val="00FE00D0"/>
    <w:rsid w:val="00FE10CC"/>
    <w:rsid w:val="00FE176C"/>
    <w:rsid w:val="00FE2034"/>
    <w:rsid w:val="00FE3B8A"/>
    <w:rsid w:val="00FE44B5"/>
    <w:rsid w:val="00FE4550"/>
    <w:rsid w:val="00FE508E"/>
    <w:rsid w:val="00FE515A"/>
    <w:rsid w:val="00FE5ADF"/>
    <w:rsid w:val="00FE6CC4"/>
    <w:rsid w:val="00FF0C89"/>
    <w:rsid w:val="00FF3A16"/>
    <w:rsid w:val="00FF59A3"/>
    <w:rsid w:val="00FF5C0C"/>
    <w:rsid w:val="00FF7B2D"/>
    <w:rsid w:val="00FF7C95"/>
    <w:rsid w:val="00FF7F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C17E0"/>
  <w15:docId w15:val="{007CDC95-DA4C-4B3C-A0AD-5415FDF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57C9"/>
  </w:style>
  <w:style w:type="paragraph" w:styleId="berschrift1">
    <w:name w:val="heading 1"/>
    <w:basedOn w:val="Standard"/>
    <w:next w:val="Standard"/>
    <w:link w:val="berschrift1Zchn"/>
    <w:qFormat/>
    <w:rsid w:val="00B81136"/>
    <w:pPr>
      <w:pageBreakBefore/>
      <w:pBdr>
        <w:top w:val="single" w:sz="6" w:space="1" w:color="auto"/>
        <w:bottom w:val="single" w:sz="6" w:space="1" w:color="auto"/>
      </w:pBdr>
      <w:shd w:val="pct12" w:color="auto" w:fill="auto"/>
      <w:overflowPunct w:val="0"/>
      <w:autoSpaceDE w:val="0"/>
      <w:autoSpaceDN w:val="0"/>
      <w:adjustRightInd w:val="0"/>
      <w:spacing w:after="360" w:line="240" w:lineRule="auto"/>
      <w:jc w:val="center"/>
      <w:textAlignment w:val="baseline"/>
      <w:outlineLvl w:val="0"/>
    </w:pPr>
    <w:rPr>
      <w:rFonts w:ascii="Arial" w:eastAsia="Times New Roman" w:hAnsi="Arial" w:cs="Times New Roman"/>
      <w:b/>
      <w:sz w:val="32"/>
      <w:szCs w:val="20"/>
      <w:lang w:bidi="he-IL"/>
    </w:rPr>
  </w:style>
  <w:style w:type="paragraph" w:styleId="berschrift2">
    <w:name w:val="heading 2"/>
    <w:basedOn w:val="Standard"/>
    <w:next w:val="Standard"/>
    <w:link w:val="berschrift2Zchn"/>
    <w:uiPriority w:val="9"/>
    <w:semiHidden/>
    <w:unhideWhenUsed/>
    <w:qFormat/>
    <w:rsid w:val="00213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E26A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D0F85"/>
    <w:rPr>
      <w:color w:val="0000FF"/>
      <w:u w:val="single"/>
    </w:rPr>
  </w:style>
  <w:style w:type="paragraph" w:styleId="Listenabsatz">
    <w:name w:val="List Paragraph"/>
    <w:basedOn w:val="Standard"/>
    <w:uiPriority w:val="34"/>
    <w:qFormat/>
    <w:rsid w:val="00DD0F8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93B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B1C"/>
  </w:style>
  <w:style w:type="paragraph" w:styleId="Fuzeile">
    <w:name w:val="footer"/>
    <w:basedOn w:val="Standard"/>
    <w:link w:val="FuzeileZchn"/>
    <w:uiPriority w:val="99"/>
    <w:unhideWhenUsed/>
    <w:rsid w:val="00893B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B1C"/>
  </w:style>
  <w:style w:type="paragraph" w:customStyle="1" w:styleId="FormatvorlageListenabsatzLateinArial14ptUnterstrichenVor6">
    <w:name w:val="Formatvorlage Listenabsatz + (Latein) Arial 14 pt Unterstrichen Vor:  6 ..."/>
    <w:basedOn w:val="Listenabsatz"/>
    <w:rsid w:val="0024320D"/>
    <w:pPr>
      <w:spacing w:before="240" w:beforeAutospacing="0" w:after="120" w:afterAutospacing="0"/>
      <w:ind w:left="720"/>
      <w:contextualSpacing/>
    </w:pPr>
    <w:rPr>
      <w:rFonts w:ascii="Arial" w:hAnsi="Arial"/>
      <w:sz w:val="28"/>
      <w:szCs w:val="20"/>
      <w:u w:val="single"/>
      <w:lang w:eastAsia="en-US"/>
    </w:rPr>
  </w:style>
  <w:style w:type="paragraph" w:styleId="StandardWeb">
    <w:name w:val="Normal (Web)"/>
    <w:basedOn w:val="Standard"/>
    <w:uiPriority w:val="99"/>
    <w:unhideWhenUsed/>
    <w:rsid w:val="001C6998"/>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48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F77036"/>
    <w:pPr>
      <w:spacing w:line="240" w:lineRule="auto"/>
    </w:pPr>
    <w:rPr>
      <w:sz w:val="20"/>
      <w:szCs w:val="20"/>
    </w:rPr>
  </w:style>
  <w:style w:type="character" w:customStyle="1" w:styleId="KommentartextZchn">
    <w:name w:val="Kommentartext Zchn"/>
    <w:basedOn w:val="Absatz-Standardschriftart"/>
    <w:link w:val="Kommentartext"/>
    <w:uiPriority w:val="99"/>
    <w:rsid w:val="00F77036"/>
    <w:rPr>
      <w:sz w:val="20"/>
      <w:szCs w:val="20"/>
    </w:rPr>
  </w:style>
  <w:style w:type="character" w:customStyle="1" w:styleId="berschrift1Zchn">
    <w:name w:val="Überschrift 1 Zchn"/>
    <w:basedOn w:val="Absatz-Standardschriftart"/>
    <w:link w:val="berschrift1"/>
    <w:rsid w:val="00B81136"/>
    <w:rPr>
      <w:rFonts w:ascii="Arial" w:eastAsia="Times New Roman" w:hAnsi="Arial" w:cs="Times New Roman"/>
      <w:b/>
      <w:sz w:val="32"/>
      <w:szCs w:val="20"/>
      <w:shd w:val="pct12" w:color="auto" w:fill="auto"/>
      <w:lang w:bidi="he-IL"/>
    </w:rPr>
  </w:style>
  <w:style w:type="paragraph" w:customStyle="1" w:styleId="Aufzhlung">
    <w:name w:val="Aufzählung"/>
    <w:basedOn w:val="Standard"/>
    <w:rsid w:val="00B81136"/>
    <w:pPr>
      <w:numPr>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bidi="he-IL"/>
    </w:rPr>
  </w:style>
  <w:style w:type="paragraph" w:styleId="Funotentext">
    <w:name w:val="footnote text"/>
    <w:basedOn w:val="Standard"/>
    <w:link w:val="FunotentextZchn"/>
    <w:uiPriority w:val="99"/>
    <w:semiHidden/>
    <w:unhideWhenUsed/>
    <w:rsid w:val="00732A8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32A8B"/>
    <w:rPr>
      <w:sz w:val="20"/>
      <w:szCs w:val="20"/>
    </w:rPr>
  </w:style>
  <w:style w:type="character" w:styleId="Funotenzeichen">
    <w:name w:val="footnote reference"/>
    <w:basedOn w:val="Absatz-Standardschriftart"/>
    <w:uiPriority w:val="99"/>
    <w:semiHidden/>
    <w:unhideWhenUsed/>
    <w:rsid w:val="00732A8B"/>
    <w:rPr>
      <w:vertAlign w:val="superscript"/>
    </w:rPr>
  </w:style>
  <w:style w:type="character" w:styleId="Kommentarzeichen">
    <w:name w:val="annotation reference"/>
    <w:basedOn w:val="Absatz-Standardschriftart"/>
    <w:uiPriority w:val="99"/>
    <w:semiHidden/>
    <w:unhideWhenUsed/>
    <w:rsid w:val="00732A8B"/>
    <w:rPr>
      <w:sz w:val="16"/>
      <w:szCs w:val="16"/>
    </w:rPr>
  </w:style>
  <w:style w:type="paragraph" w:styleId="Kommentarthema">
    <w:name w:val="annotation subject"/>
    <w:basedOn w:val="Kommentartext"/>
    <w:next w:val="Kommentartext"/>
    <w:link w:val="KommentarthemaZchn"/>
    <w:uiPriority w:val="99"/>
    <w:semiHidden/>
    <w:unhideWhenUsed/>
    <w:rsid w:val="00732A8B"/>
    <w:rPr>
      <w:b/>
      <w:bCs/>
    </w:rPr>
  </w:style>
  <w:style w:type="character" w:customStyle="1" w:styleId="KommentarthemaZchn">
    <w:name w:val="Kommentarthema Zchn"/>
    <w:basedOn w:val="KommentartextZchn"/>
    <w:link w:val="Kommentarthema"/>
    <w:uiPriority w:val="99"/>
    <w:semiHidden/>
    <w:rsid w:val="00732A8B"/>
    <w:rPr>
      <w:b/>
      <w:bCs/>
      <w:sz w:val="20"/>
      <w:szCs w:val="20"/>
    </w:rPr>
  </w:style>
  <w:style w:type="paragraph" w:styleId="Sprechblasentext">
    <w:name w:val="Balloon Text"/>
    <w:basedOn w:val="Standard"/>
    <w:link w:val="SprechblasentextZchn"/>
    <w:uiPriority w:val="99"/>
    <w:semiHidden/>
    <w:unhideWhenUsed/>
    <w:rsid w:val="00732A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2A8B"/>
    <w:rPr>
      <w:rFonts w:ascii="Segoe UI" w:hAnsi="Segoe UI" w:cs="Segoe UI"/>
      <w:sz w:val="18"/>
      <w:szCs w:val="18"/>
    </w:rPr>
  </w:style>
  <w:style w:type="character" w:customStyle="1" w:styleId="apple-converted-space">
    <w:name w:val="apple-converted-space"/>
    <w:basedOn w:val="Absatz-Standardschriftart"/>
    <w:rsid w:val="00732A8B"/>
  </w:style>
  <w:style w:type="character" w:customStyle="1" w:styleId="highlight">
    <w:name w:val="highlight"/>
    <w:basedOn w:val="Absatz-Standardschriftart"/>
    <w:rsid w:val="00732A8B"/>
  </w:style>
  <w:style w:type="character" w:customStyle="1" w:styleId="berschrift2Zchn">
    <w:name w:val="Überschrift 2 Zchn"/>
    <w:basedOn w:val="Absatz-Standardschriftart"/>
    <w:link w:val="berschrift2"/>
    <w:uiPriority w:val="9"/>
    <w:semiHidden/>
    <w:rsid w:val="002130A8"/>
    <w:rPr>
      <w:rFonts w:asciiTheme="majorHAnsi" w:eastAsiaTheme="majorEastAsia" w:hAnsiTheme="majorHAnsi" w:cstheme="majorBidi"/>
      <w:color w:val="2E74B5" w:themeColor="accent1" w:themeShade="BF"/>
      <w:sz w:val="26"/>
      <w:szCs w:val="26"/>
    </w:rPr>
  </w:style>
  <w:style w:type="character" w:styleId="BesuchterLink">
    <w:name w:val="FollowedHyperlink"/>
    <w:basedOn w:val="Absatz-Standardschriftart"/>
    <w:uiPriority w:val="99"/>
    <w:semiHidden/>
    <w:unhideWhenUsed/>
    <w:rsid w:val="008E5E14"/>
    <w:rPr>
      <w:color w:val="954F72" w:themeColor="followedHyperlink"/>
      <w:u w:val="single"/>
    </w:rPr>
  </w:style>
  <w:style w:type="paragraph" w:styleId="KeinLeerraum">
    <w:name w:val="No Spacing"/>
    <w:uiPriority w:val="1"/>
    <w:qFormat/>
    <w:rsid w:val="00AB280A"/>
    <w:pPr>
      <w:spacing w:after="0" w:line="240" w:lineRule="auto"/>
    </w:pPr>
  </w:style>
  <w:style w:type="character" w:styleId="Hervorhebung">
    <w:name w:val="Emphasis"/>
    <w:basedOn w:val="Absatz-Standardschriftart"/>
    <w:uiPriority w:val="20"/>
    <w:qFormat/>
    <w:rsid w:val="00F65F39"/>
    <w:rPr>
      <w:i/>
      <w:iCs/>
    </w:rPr>
  </w:style>
  <w:style w:type="character" w:customStyle="1" w:styleId="st">
    <w:name w:val="st"/>
    <w:basedOn w:val="Absatz-Standardschriftart"/>
    <w:rsid w:val="001A20E2"/>
  </w:style>
  <w:style w:type="character" w:customStyle="1" w:styleId="format">
    <w:name w:val="format"/>
    <w:basedOn w:val="Absatz-Standardschriftart"/>
    <w:rsid w:val="001B2E16"/>
  </w:style>
  <w:style w:type="paragraph" w:customStyle="1" w:styleId="ort">
    <w:name w:val="ort"/>
    <w:basedOn w:val="Standard"/>
    <w:rsid w:val="001B2E1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abel">
    <w:name w:val="label"/>
    <w:basedOn w:val="Standard"/>
    <w:rsid w:val="001B2E1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
    <w:name w:val="bodytext"/>
    <w:basedOn w:val="Standard"/>
    <w:rsid w:val="001B2E1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3933BD"/>
    <w:pPr>
      <w:spacing w:after="0" w:line="240" w:lineRule="auto"/>
    </w:pPr>
  </w:style>
  <w:style w:type="paragraph" w:styleId="Untertitel">
    <w:name w:val="Subtitle"/>
    <w:basedOn w:val="Standard"/>
    <w:next w:val="Standard"/>
    <w:link w:val="UntertitelZchn"/>
    <w:uiPriority w:val="11"/>
    <w:qFormat/>
    <w:rsid w:val="00A611C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611C6"/>
    <w:rPr>
      <w:rFonts w:eastAsiaTheme="minorEastAsia"/>
      <w:color w:val="5A5A5A" w:themeColor="text1" w:themeTint="A5"/>
      <w:spacing w:val="15"/>
    </w:rPr>
  </w:style>
  <w:style w:type="paragraph" w:styleId="Titel">
    <w:name w:val="Title"/>
    <w:basedOn w:val="Standard"/>
    <w:next w:val="Standard"/>
    <w:link w:val="TitelZchn"/>
    <w:uiPriority w:val="10"/>
    <w:qFormat/>
    <w:rsid w:val="00BA76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7661"/>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C90C73"/>
    <w:rPr>
      <w:b/>
      <w:bCs/>
    </w:rPr>
  </w:style>
  <w:style w:type="table" w:styleId="Gitternetztabelle2Akzent5">
    <w:name w:val="Grid Table 2 Accent 5"/>
    <w:basedOn w:val="NormaleTabelle"/>
    <w:uiPriority w:val="47"/>
    <w:rsid w:val="00ED0A3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ichtaufgelsteErwhnung1">
    <w:name w:val="Nicht aufgelöste Erwähnung1"/>
    <w:basedOn w:val="Absatz-Standardschriftart"/>
    <w:uiPriority w:val="99"/>
    <w:semiHidden/>
    <w:unhideWhenUsed/>
    <w:rsid w:val="000F5F6A"/>
    <w:rPr>
      <w:color w:val="605E5C"/>
      <w:shd w:val="clear" w:color="auto" w:fill="E1DFDD"/>
    </w:rPr>
  </w:style>
  <w:style w:type="paragraph" w:styleId="Endnotentext">
    <w:name w:val="endnote text"/>
    <w:basedOn w:val="Standard"/>
    <w:link w:val="EndnotentextZchn"/>
    <w:uiPriority w:val="99"/>
    <w:semiHidden/>
    <w:unhideWhenUsed/>
    <w:rsid w:val="00666C1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66C16"/>
    <w:rPr>
      <w:sz w:val="20"/>
      <w:szCs w:val="20"/>
    </w:rPr>
  </w:style>
  <w:style w:type="character" w:styleId="Endnotenzeichen">
    <w:name w:val="endnote reference"/>
    <w:basedOn w:val="Absatz-Standardschriftart"/>
    <w:uiPriority w:val="99"/>
    <w:semiHidden/>
    <w:unhideWhenUsed/>
    <w:rsid w:val="00666C16"/>
    <w:rPr>
      <w:vertAlign w:val="superscript"/>
    </w:rPr>
  </w:style>
  <w:style w:type="character" w:styleId="NichtaufgelsteErwhnung">
    <w:name w:val="Unresolved Mention"/>
    <w:basedOn w:val="Absatz-Standardschriftart"/>
    <w:uiPriority w:val="99"/>
    <w:semiHidden/>
    <w:unhideWhenUsed/>
    <w:rsid w:val="00226631"/>
    <w:rPr>
      <w:color w:val="605E5C"/>
      <w:shd w:val="clear" w:color="auto" w:fill="E1DFDD"/>
    </w:rPr>
  </w:style>
  <w:style w:type="character" w:customStyle="1" w:styleId="berschrift4Zchn">
    <w:name w:val="Überschrift 4 Zchn"/>
    <w:basedOn w:val="Absatz-Standardschriftart"/>
    <w:link w:val="berschrift4"/>
    <w:uiPriority w:val="9"/>
    <w:semiHidden/>
    <w:rsid w:val="00E26A67"/>
    <w:rPr>
      <w:rFonts w:asciiTheme="majorHAnsi" w:eastAsiaTheme="majorEastAsia" w:hAnsiTheme="majorHAnsi" w:cstheme="majorBidi"/>
      <w:i/>
      <w:iCs/>
      <w:color w:val="2E74B5" w:themeColor="accent1" w:themeShade="BF"/>
    </w:rPr>
  </w:style>
  <w:style w:type="paragraph" w:customStyle="1" w:styleId="Default">
    <w:name w:val="Default"/>
    <w:rsid w:val="00536A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099">
      <w:bodyDiv w:val="1"/>
      <w:marLeft w:val="0"/>
      <w:marRight w:val="0"/>
      <w:marTop w:val="0"/>
      <w:marBottom w:val="0"/>
      <w:divBdr>
        <w:top w:val="none" w:sz="0" w:space="0" w:color="auto"/>
        <w:left w:val="none" w:sz="0" w:space="0" w:color="auto"/>
        <w:bottom w:val="none" w:sz="0" w:space="0" w:color="auto"/>
        <w:right w:val="none" w:sz="0" w:space="0" w:color="auto"/>
      </w:divBdr>
    </w:div>
    <w:div w:id="62148199">
      <w:bodyDiv w:val="1"/>
      <w:marLeft w:val="0"/>
      <w:marRight w:val="0"/>
      <w:marTop w:val="0"/>
      <w:marBottom w:val="0"/>
      <w:divBdr>
        <w:top w:val="none" w:sz="0" w:space="0" w:color="auto"/>
        <w:left w:val="none" w:sz="0" w:space="0" w:color="auto"/>
        <w:bottom w:val="none" w:sz="0" w:space="0" w:color="auto"/>
        <w:right w:val="none" w:sz="0" w:space="0" w:color="auto"/>
      </w:divBdr>
    </w:div>
    <w:div w:id="105657966">
      <w:bodyDiv w:val="1"/>
      <w:marLeft w:val="0"/>
      <w:marRight w:val="0"/>
      <w:marTop w:val="0"/>
      <w:marBottom w:val="0"/>
      <w:divBdr>
        <w:top w:val="none" w:sz="0" w:space="0" w:color="auto"/>
        <w:left w:val="none" w:sz="0" w:space="0" w:color="auto"/>
        <w:bottom w:val="none" w:sz="0" w:space="0" w:color="auto"/>
        <w:right w:val="none" w:sz="0" w:space="0" w:color="auto"/>
      </w:divBdr>
    </w:div>
    <w:div w:id="113639537">
      <w:bodyDiv w:val="1"/>
      <w:marLeft w:val="0"/>
      <w:marRight w:val="0"/>
      <w:marTop w:val="0"/>
      <w:marBottom w:val="0"/>
      <w:divBdr>
        <w:top w:val="none" w:sz="0" w:space="0" w:color="auto"/>
        <w:left w:val="none" w:sz="0" w:space="0" w:color="auto"/>
        <w:bottom w:val="none" w:sz="0" w:space="0" w:color="auto"/>
        <w:right w:val="none" w:sz="0" w:space="0" w:color="auto"/>
      </w:divBdr>
      <w:divsChild>
        <w:div w:id="1652440084">
          <w:marLeft w:val="1267"/>
          <w:marRight w:val="0"/>
          <w:marTop w:val="0"/>
          <w:marBottom w:val="0"/>
          <w:divBdr>
            <w:top w:val="none" w:sz="0" w:space="0" w:color="auto"/>
            <w:left w:val="none" w:sz="0" w:space="0" w:color="auto"/>
            <w:bottom w:val="none" w:sz="0" w:space="0" w:color="auto"/>
            <w:right w:val="none" w:sz="0" w:space="0" w:color="auto"/>
          </w:divBdr>
        </w:div>
        <w:div w:id="445152287">
          <w:marLeft w:val="1267"/>
          <w:marRight w:val="0"/>
          <w:marTop w:val="0"/>
          <w:marBottom w:val="0"/>
          <w:divBdr>
            <w:top w:val="none" w:sz="0" w:space="0" w:color="auto"/>
            <w:left w:val="none" w:sz="0" w:space="0" w:color="auto"/>
            <w:bottom w:val="none" w:sz="0" w:space="0" w:color="auto"/>
            <w:right w:val="none" w:sz="0" w:space="0" w:color="auto"/>
          </w:divBdr>
        </w:div>
        <w:div w:id="2016489729">
          <w:marLeft w:val="1267"/>
          <w:marRight w:val="0"/>
          <w:marTop w:val="0"/>
          <w:marBottom w:val="0"/>
          <w:divBdr>
            <w:top w:val="none" w:sz="0" w:space="0" w:color="auto"/>
            <w:left w:val="none" w:sz="0" w:space="0" w:color="auto"/>
            <w:bottom w:val="none" w:sz="0" w:space="0" w:color="auto"/>
            <w:right w:val="none" w:sz="0" w:space="0" w:color="auto"/>
          </w:divBdr>
        </w:div>
        <w:div w:id="1518815443">
          <w:marLeft w:val="1267"/>
          <w:marRight w:val="0"/>
          <w:marTop w:val="0"/>
          <w:marBottom w:val="0"/>
          <w:divBdr>
            <w:top w:val="none" w:sz="0" w:space="0" w:color="auto"/>
            <w:left w:val="none" w:sz="0" w:space="0" w:color="auto"/>
            <w:bottom w:val="none" w:sz="0" w:space="0" w:color="auto"/>
            <w:right w:val="none" w:sz="0" w:space="0" w:color="auto"/>
          </w:divBdr>
        </w:div>
        <w:div w:id="1025325330">
          <w:marLeft w:val="1267"/>
          <w:marRight w:val="0"/>
          <w:marTop w:val="0"/>
          <w:marBottom w:val="0"/>
          <w:divBdr>
            <w:top w:val="none" w:sz="0" w:space="0" w:color="auto"/>
            <w:left w:val="none" w:sz="0" w:space="0" w:color="auto"/>
            <w:bottom w:val="none" w:sz="0" w:space="0" w:color="auto"/>
            <w:right w:val="none" w:sz="0" w:space="0" w:color="auto"/>
          </w:divBdr>
        </w:div>
        <w:div w:id="301691792">
          <w:marLeft w:val="1267"/>
          <w:marRight w:val="0"/>
          <w:marTop w:val="0"/>
          <w:marBottom w:val="160"/>
          <w:divBdr>
            <w:top w:val="none" w:sz="0" w:space="0" w:color="auto"/>
            <w:left w:val="none" w:sz="0" w:space="0" w:color="auto"/>
            <w:bottom w:val="none" w:sz="0" w:space="0" w:color="auto"/>
            <w:right w:val="none" w:sz="0" w:space="0" w:color="auto"/>
          </w:divBdr>
        </w:div>
      </w:divsChild>
    </w:div>
    <w:div w:id="116221714">
      <w:bodyDiv w:val="1"/>
      <w:marLeft w:val="0"/>
      <w:marRight w:val="0"/>
      <w:marTop w:val="0"/>
      <w:marBottom w:val="0"/>
      <w:divBdr>
        <w:top w:val="none" w:sz="0" w:space="0" w:color="auto"/>
        <w:left w:val="none" w:sz="0" w:space="0" w:color="auto"/>
        <w:bottom w:val="none" w:sz="0" w:space="0" w:color="auto"/>
        <w:right w:val="none" w:sz="0" w:space="0" w:color="auto"/>
      </w:divBdr>
    </w:div>
    <w:div w:id="120661094">
      <w:bodyDiv w:val="1"/>
      <w:marLeft w:val="0"/>
      <w:marRight w:val="0"/>
      <w:marTop w:val="0"/>
      <w:marBottom w:val="0"/>
      <w:divBdr>
        <w:top w:val="none" w:sz="0" w:space="0" w:color="auto"/>
        <w:left w:val="none" w:sz="0" w:space="0" w:color="auto"/>
        <w:bottom w:val="none" w:sz="0" w:space="0" w:color="auto"/>
        <w:right w:val="none" w:sz="0" w:space="0" w:color="auto"/>
      </w:divBdr>
    </w:div>
    <w:div w:id="202789265">
      <w:bodyDiv w:val="1"/>
      <w:marLeft w:val="0"/>
      <w:marRight w:val="0"/>
      <w:marTop w:val="0"/>
      <w:marBottom w:val="0"/>
      <w:divBdr>
        <w:top w:val="none" w:sz="0" w:space="0" w:color="auto"/>
        <w:left w:val="none" w:sz="0" w:space="0" w:color="auto"/>
        <w:bottom w:val="none" w:sz="0" w:space="0" w:color="auto"/>
        <w:right w:val="none" w:sz="0" w:space="0" w:color="auto"/>
      </w:divBdr>
    </w:div>
    <w:div w:id="234628849">
      <w:bodyDiv w:val="1"/>
      <w:marLeft w:val="0"/>
      <w:marRight w:val="0"/>
      <w:marTop w:val="0"/>
      <w:marBottom w:val="0"/>
      <w:divBdr>
        <w:top w:val="none" w:sz="0" w:space="0" w:color="auto"/>
        <w:left w:val="none" w:sz="0" w:space="0" w:color="auto"/>
        <w:bottom w:val="none" w:sz="0" w:space="0" w:color="auto"/>
        <w:right w:val="none" w:sz="0" w:space="0" w:color="auto"/>
      </w:divBdr>
    </w:div>
    <w:div w:id="237979905">
      <w:bodyDiv w:val="1"/>
      <w:marLeft w:val="0"/>
      <w:marRight w:val="0"/>
      <w:marTop w:val="0"/>
      <w:marBottom w:val="0"/>
      <w:divBdr>
        <w:top w:val="none" w:sz="0" w:space="0" w:color="auto"/>
        <w:left w:val="none" w:sz="0" w:space="0" w:color="auto"/>
        <w:bottom w:val="none" w:sz="0" w:space="0" w:color="auto"/>
        <w:right w:val="none" w:sz="0" w:space="0" w:color="auto"/>
      </w:divBdr>
    </w:div>
    <w:div w:id="274019211">
      <w:bodyDiv w:val="1"/>
      <w:marLeft w:val="0"/>
      <w:marRight w:val="0"/>
      <w:marTop w:val="0"/>
      <w:marBottom w:val="0"/>
      <w:divBdr>
        <w:top w:val="none" w:sz="0" w:space="0" w:color="auto"/>
        <w:left w:val="none" w:sz="0" w:space="0" w:color="auto"/>
        <w:bottom w:val="none" w:sz="0" w:space="0" w:color="auto"/>
        <w:right w:val="none" w:sz="0" w:space="0" w:color="auto"/>
      </w:divBdr>
    </w:div>
    <w:div w:id="316613413">
      <w:bodyDiv w:val="1"/>
      <w:marLeft w:val="0"/>
      <w:marRight w:val="0"/>
      <w:marTop w:val="0"/>
      <w:marBottom w:val="0"/>
      <w:divBdr>
        <w:top w:val="none" w:sz="0" w:space="0" w:color="auto"/>
        <w:left w:val="none" w:sz="0" w:space="0" w:color="auto"/>
        <w:bottom w:val="none" w:sz="0" w:space="0" w:color="auto"/>
        <w:right w:val="none" w:sz="0" w:space="0" w:color="auto"/>
      </w:divBdr>
    </w:div>
    <w:div w:id="365180869">
      <w:bodyDiv w:val="1"/>
      <w:marLeft w:val="0"/>
      <w:marRight w:val="0"/>
      <w:marTop w:val="0"/>
      <w:marBottom w:val="0"/>
      <w:divBdr>
        <w:top w:val="none" w:sz="0" w:space="0" w:color="auto"/>
        <w:left w:val="none" w:sz="0" w:space="0" w:color="auto"/>
        <w:bottom w:val="none" w:sz="0" w:space="0" w:color="auto"/>
        <w:right w:val="none" w:sz="0" w:space="0" w:color="auto"/>
      </w:divBdr>
      <w:divsChild>
        <w:div w:id="126315028">
          <w:marLeft w:val="547"/>
          <w:marRight w:val="0"/>
          <w:marTop w:val="96"/>
          <w:marBottom w:val="0"/>
          <w:divBdr>
            <w:top w:val="none" w:sz="0" w:space="0" w:color="auto"/>
            <w:left w:val="none" w:sz="0" w:space="0" w:color="auto"/>
            <w:bottom w:val="none" w:sz="0" w:space="0" w:color="auto"/>
            <w:right w:val="none" w:sz="0" w:space="0" w:color="auto"/>
          </w:divBdr>
        </w:div>
        <w:div w:id="594284751">
          <w:marLeft w:val="547"/>
          <w:marRight w:val="0"/>
          <w:marTop w:val="96"/>
          <w:marBottom w:val="0"/>
          <w:divBdr>
            <w:top w:val="none" w:sz="0" w:space="0" w:color="auto"/>
            <w:left w:val="none" w:sz="0" w:space="0" w:color="auto"/>
            <w:bottom w:val="none" w:sz="0" w:space="0" w:color="auto"/>
            <w:right w:val="none" w:sz="0" w:space="0" w:color="auto"/>
          </w:divBdr>
        </w:div>
        <w:div w:id="1104808510">
          <w:marLeft w:val="547"/>
          <w:marRight w:val="0"/>
          <w:marTop w:val="96"/>
          <w:marBottom w:val="0"/>
          <w:divBdr>
            <w:top w:val="none" w:sz="0" w:space="0" w:color="auto"/>
            <w:left w:val="none" w:sz="0" w:space="0" w:color="auto"/>
            <w:bottom w:val="none" w:sz="0" w:space="0" w:color="auto"/>
            <w:right w:val="none" w:sz="0" w:space="0" w:color="auto"/>
          </w:divBdr>
        </w:div>
        <w:div w:id="1503400051">
          <w:marLeft w:val="1166"/>
          <w:marRight w:val="0"/>
          <w:marTop w:val="96"/>
          <w:marBottom w:val="0"/>
          <w:divBdr>
            <w:top w:val="none" w:sz="0" w:space="0" w:color="auto"/>
            <w:left w:val="none" w:sz="0" w:space="0" w:color="auto"/>
            <w:bottom w:val="none" w:sz="0" w:space="0" w:color="auto"/>
            <w:right w:val="none" w:sz="0" w:space="0" w:color="auto"/>
          </w:divBdr>
        </w:div>
        <w:div w:id="1619525949">
          <w:marLeft w:val="1166"/>
          <w:marRight w:val="0"/>
          <w:marTop w:val="96"/>
          <w:marBottom w:val="0"/>
          <w:divBdr>
            <w:top w:val="none" w:sz="0" w:space="0" w:color="auto"/>
            <w:left w:val="none" w:sz="0" w:space="0" w:color="auto"/>
            <w:bottom w:val="none" w:sz="0" w:space="0" w:color="auto"/>
            <w:right w:val="none" w:sz="0" w:space="0" w:color="auto"/>
          </w:divBdr>
        </w:div>
        <w:div w:id="1636594629">
          <w:marLeft w:val="1166"/>
          <w:marRight w:val="0"/>
          <w:marTop w:val="86"/>
          <w:marBottom w:val="0"/>
          <w:divBdr>
            <w:top w:val="none" w:sz="0" w:space="0" w:color="auto"/>
            <w:left w:val="none" w:sz="0" w:space="0" w:color="auto"/>
            <w:bottom w:val="none" w:sz="0" w:space="0" w:color="auto"/>
            <w:right w:val="none" w:sz="0" w:space="0" w:color="auto"/>
          </w:divBdr>
        </w:div>
        <w:div w:id="2071881896">
          <w:marLeft w:val="1166"/>
          <w:marRight w:val="0"/>
          <w:marTop w:val="96"/>
          <w:marBottom w:val="0"/>
          <w:divBdr>
            <w:top w:val="none" w:sz="0" w:space="0" w:color="auto"/>
            <w:left w:val="none" w:sz="0" w:space="0" w:color="auto"/>
            <w:bottom w:val="none" w:sz="0" w:space="0" w:color="auto"/>
            <w:right w:val="none" w:sz="0" w:space="0" w:color="auto"/>
          </w:divBdr>
        </w:div>
      </w:divsChild>
    </w:div>
    <w:div w:id="416947078">
      <w:bodyDiv w:val="1"/>
      <w:marLeft w:val="0"/>
      <w:marRight w:val="0"/>
      <w:marTop w:val="0"/>
      <w:marBottom w:val="0"/>
      <w:divBdr>
        <w:top w:val="none" w:sz="0" w:space="0" w:color="auto"/>
        <w:left w:val="none" w:sz="0" w:space="0" w:color="auto"/>
        <w:bottom w:val="none" w:sz="0" w:space="0" w:color="auto"/>
        <w:right w:val="none" w:sz="0" w:space="0" w:color="auto"/>
      </w:divBdr>
    </w:div>
    <w:div w:id="438372907">
      <w:bodyDiv w:val="1"/>
      <w:marLeft w:val="0"/>
      <w:marRight w:val="0"/>
      <w:marTop w:val="0"/>
      <w:marBottom w:val="0"/>
      <w:divBdr>
        <w:top w:val="none" w:sz="0" w:space="0" w:color="auto"/>
        <w:left w:val="none" w:sz="0" w:space="0" w:color="auto"/>
        <w:bottom w:val="none" w:sz="0" w:space="0" w:color="auto"/>
        <w:right w:val="none" w:sz="0" w:space="0" w:color="auto"/>
      </w:divBdr>
    </w:div>
    <w:div w:id="473916560">
      <w:bodyDiv w:val="1"/>
      <w:marLeft w:val="0"/>
      <w:marRight w:val="0"/>
      <w:marTop w:val="0"/>
      <w:marBottom w:val="0"/>
      <w:divBdr>
        <w:top w:val="none" w:sz="0" w:space="0" w:color="auto"/>
        <w:left w:val="none" w:sz="0" w:space="0" w:color="auto"/>
        <w:bottom w:val="none" w:sz="0" w:space="0" w:color="auto"/>
        <w:right w:val="none" w:sz="0" w:space="0" w:color="auto"/>
      </w:divBdr>
      <w:divsChild>
        <w:div w:id="812794635">
          <w:marLeft w:val="547"/>
          <w:marRight w:val="0"/>
          <w:marTop w:val="0"/>
          <w:marBottom w:val="0"/>
          <w:divBdr>
            <w:top w:val="none" w:sz="0" w:space="0" w:color="auto"/>
            <w:left w:val="none" w:sz="0" w:space="0" w:color="auto"/>
            <w:bottom w:val="none" w:sz="0" w:space="0" w:color="auto"/>
            <w:right w:val="none" w:sz="0" w:space="0" w:color="auto"/>
          </w:divBdr>
        </w:div>
      </w:divsChild>
    </w:div>
    <w:div w:id="476843957">
      <w:bodyDiv w:val="1"/>
      <w:marLeft w:val="0"/>
      <w:marRight w:val="0"/>
      <w:marTop w:val="0"/>
      <w:marBottom w:val="0"/>
      <w:divBdr>
        <w:top w:val="none" w:sz="0" w:space="0" w:color="auto"/>
        <w:left w:val="none" w:sz="0" w:space="0" w:color="auto"/>
        <w:bottom w:val="none" w:sz="0" w:space="0" w:color="auto"/>
        <w:right w:val="none" w:sz="0" w:space="0" w:color="auto"/>
      </w:divBdr>
    </w:div>
    <w:div w:id="529346251">
      <w:bodyDiv w:val="1"/>
      <w:marLeft w:val="0"/>
      <w:marRight w:val="0"/>
      <w:marTop w:val="0"/>
      <w:marBottom w:val="0"/>
      <w:divBdr>
        <w:top w:val="none" w:sz="0" w:space="0" w:color="auto"/>
        <w:left w:val="none" w:sz="0" w:space="0" w:color="auto"/>
        <w:bottom w:val="none" w:sz="0" w:space="0" w:color="auto"/>
        <w:right w:val="none" w:sz="0" w:space="0" w:color="auto"/>
      </w:divBdr>
    </w:div>
    <w:div w:id="529419414">
      <w:bodyDiv w:val="1"/>
      <w:marLeft w:val="0"/>
      <w:marRight w:val="0"/>
      <w:marTop w:val="0"/>
      <w:marBottom w:val="0"/>
      <w:divBdr>
        <w:top w:val="none" w:sz="0" w:space="0" w:color="auto"/>
        <w:left w:val="none" w:sz="0" w:space="0" w:color="auto"/>
        <w:bottom w:val="none" w:sz="0" w:space="0" w:color="auto"/>
        <w:right w:val="none" w:sz="0" w:space="0" w:color="auto"/>
      </w:divBdr>
    </w:div>
    <w:div w:id="531265333">
      <w:bodyDiv w:val="1"/>
      <w:marLeft w:val="0"/>
      <w:marRight w:val="0"/>
      <w:marTop w:val="0"/>
      <w:marBottom w:val="0"/>
      <w:divBdr>
        <w:top w:val="none" w:sz="0" w:space="0" w:color="auto"/>
        <w:left w:val="none" w:sz="0" w:space="0" w:color="auto"/>
        <w:bottom w:val="none" w:sz="0" w:space="0" w:color="auto"/>
        <w:right w:val="none" w:sz="0" w:space="0" w:color="auto"/>
      </w:divBdr>
    </w:div>
    <w:div w:id="539899315">
      <w:bodyDiv w:val="1"/>
      <w:marLeft w:val="0"/>
      <w:marRight w:val="0"/>
      <w:marTop w:val="0"/>
      <w:marBottom w:val="0"/>
      <w:divBdr>
        <w:top w:val="none" w:sz="0" w:space="0" w:color="auto"/>
        <w:left w:val="none" w:sz="0" w:space="0" w:color="auto"/>
        <w:bottom w:val="none" w:sz="0" w:space="0" w:color="auto"/>
        <w:right w:val="none" w:sz="0" w:space="0" w:color="auto"/>
      </w:divBdr>
    </w:div>
    <w:div w:id="551624898">
      <w:bodyDiv w:val="1"/>
      <w:marLeft w:val="0"/>
      <w:marRight w:val="0"/>
      <w:marTop w:val="0"/>
      <w:marBottom w:val="0"/>
      <w:divBdr>
        <w:top w:val="none" w:sz="0" w:space="0" w:color="auto"/>
        <w:left w:val="none" w:sz="0" w:space="0" w:color="auto"/>
        <w:bottom w:val="none" w:sz="0" w:space="0" w:color="auto"/>
        <w:right w:val="none" w:sz="0" w:space="0" w:color="auto"/>
      </w:divBdr>
    </w:div>
    <w:div w:id="557206430">
      <w:bodyDiv w:val="1"/>
      <w:marLeft w:val="0"/>
      <w:marRight w:val="0"/>
      <w:marTop w:val="0"/>
      <w:marBottom w:val="0"/>
      <w:divBdr>
        <w:top w:val="none" w:sz="0" w:space="0" w:color="auto"/>
        <w:left w:val="none" w:sz="0" w:space="0" w:color="auto"/>
        <w:bottom w:val="none" w:sz="0" w:space="0" w:color="auto"/>
        <w:right w:val="none" w:sz="0" w:space="0" w:color="auto"/>
      </w:divBdr>
      <w:divsChild>
        <w:div w:id="1474979505">
          <w:marLeft w:val="547"/>
          <w:marRight w:val="0"/>
          <w:marTop w:val="0"/>
          <w:marBottom w:val="0"/>
          <w:divBdr>
            <w:top w:val="none" w:sz="0" w:space="0" w:color="auto"/>
            <w:left w:val="none" w:sz="0" w:space="0" w:color="auto"/>
            <w:bottom w:val="none" w:sz="0" w:space="0" w:color="auto"/>
            <w:right w:val="none" w:sz="0" w:space="0" w:color="auto"/>
          </w:divBdr>
        </w:div>
        <w:div w:id="819805833">
          <w:marLeft w:val="547"/>
          <w:marRight w:val="0"/>
          <w:marTop w:val="0"/>
          <w:marBottom w:val="0"/>
          <w:divBdr>
            <w:top w:val="none" w:sz="0" w:space="0" w:color="auto"/>
            <w:left w:val="none" w:sz="0" w:space="0" w:color="auto"/>
            <w:bottom w:val="none" w:sz="0" w:space="0" w:color="auto"/>
            <w:right w:val="none" w:sz="0" w:space="0" w:color="auto"/>
          </w:divBdr>
        </w:div>
      </w:divsChild>
    </w:div>
    <w:div w:id="585387322">
      <w:bodyDiv w:val="1"/>
      <w:marLeft w:val="0"/>
      <w:marRight w:val="0"/>
      <w:marTop w:val="0"/>
      <w:marBottom w:val="0"/>
      <w:divBdr>
        <w:top w:val="none" w:sz="0" w:space="0" w:color="auto"/>
        <w:left w:val="none" w:sz="0" w:space="0" w:color="auto"/>
        <w:bottom w:val="none" w:sz="0" w:space="0" w:color="auto"/>
        <w:right w:val="none" w:sz="0" w:space="0" w:color="auto"/>
      </w:divBdr>
    </w:div>
    <w:div w:id="592515378">
      <w:bodyDiv w:val="1"/>
      <w:marLeft w:val="0"/>
      <w:marRight w:val="0"/>
      <w:marTop w:val="0"/>
      <w:marBottom w:val="0"/>
      <w:divBdr>
        <w:top w:val="none" w:sz="0" w:space="0" w:color="auto"/>
        <w:left w:val="none" w:sz="0" w:space="0" w:color="auto"/>
        <w:bottom w:val="none" w:sz="0" w:space="0" w:color="auto"/>
        <w:right w:val="none" w:sz="0" w:space="0" w:color="auto"/>
      </w:divBdr>
    </w:div>
    <w:div w:id="634721477">
      <w:bodyDiv w:val="1"/>
      <w:marLeft w:val="0"/>
      <w:marRight w:val="0"/>
      <w:marTop w:val="0"/>
      <w:marBottom w:val="0"/>
      <w:divBdr>
        <w:top w:val="none" w:sz="0" w:space="0" w:color="auto"/>
        <w:left w:val="none" w:sz="0" w:space="0" w:color="auto"/>
        <w:bottom w:val="none" w:sz="0" w:space="0" w:color="auto"/>
        <w:right w:val="none" w:sz="0" w:space="0" w:color="auto"/>
      </w:divBdr>
    </w:div>
    <w:div w:id="634987160">
      <w:bodyDiv w:val="1"/>
      <w:marLeft w:val="0"/>
      <w:marRight w:val="0"/>
      <w:marTop w:val="0"/>
      <w:marBottom w:val="0"/>
      <w:divBdr>
        <w:top w:val="none" w:sz="0" w:space="0" w:color="auto"/>
        <w:left w:val="none" w:sz="0" w:space="0" w:color="auto"/>
        <w:bottom w:val="none" w:sz="0" w:space="0" w:color="auto"/>
        <w:right w:val="none" w:sz="0" w:space="0" w:color="auto"/>
      </w:divBdr>
    </w:div>
    <w:div w:id="739710851">
      <w:bodyDiv w:val="1"/>
      <w:marLeft w:val="0"/>
      <w:marRight w:val="0"/>
      <w:marTop w:val="0"/>
      <w:marBottom w:val="0"/>
      <w:divBdr>
        <w:top w:val="none" w:sz="0" w:space="0" w:color="auto"/>
        <w:left w:val="none" w:sz="0" w:space="0" w:color="auto"/>
        <w:bottom w:val="none" w:sz="0" w:space="0" w:color="auto"/>
        <w:right w:val="none" w:sz="0" w:space="0" w:color="auto"/>
      </w:divBdr>
    </w:div>
    <w:div w:id="781803435">
      <w:bodyDiv w:val="1"/>
      <w:marLeft w:val="0"/>
      <w:marRight w:val="0"/>
      <w:marTop w:val="0"/>
      <w:marBottom w:val="0"/>
      <w:divBdr>
        <w:top w:val="none" w:sz="0" w:space="0" w:color="auto"/>
        <w:left w:val="none" w:sz="0" w:space="0" w:color="auto"/>
        <w:bottom w:val="none" w:sz="0" w:space="0" w:color="auto"/>
        <w:right w:val="none" w:sz="0" w:space="0" w:color="auto"/>
      </w:divBdr>
    </w:div>
    <w:div w:id="784813158">
      <w:bodyDiv w:val="1"/>
      <w:marLeft w:val="0"/>
      <w:marRight w:val="0"/>
      <w:marTop w:val="0"/>
      <w:marBottom w:val="0"/>
      <w:divBdr>
        <w:top w:val="none" w:sz="0" w:space="0" w:color="auto"/>
        <w:left w:val="none" w:sz="0" w:space="0" w:color="auto"/>
        <w:bottom w:val="none" w:sz="0" w:space="0" w:color="auto"/>
        <w:right w:val="none" w:sz="0" w:space="0" w:color="auto"/>
      </w:divBdr>
    </w:div>
    <w:div w:id="814294342">
      <w:bodyDiv w:val="1"/>
      <w:marLeft w:val="0"/>
      <w:marRight w:val="0"/>
      <w:marTop w:val="0"/>
      <w:marBottom w:val="0"/>
      <w:divBdr>
        <w:top w:val="none" w:sz="0" w:space="0" w:color="auto"/>
        <w:left w:val="none" w:sz="0" w:space="0" w:color="auto"/>
        <w:bottom w:val="none" w:sz="0" w:space="0" w:color="auto"/>
        <w:right w:val="none" w:sz="0" w:space="0" w:color="auto"/>
      </w:divBdr>
      <w:divsChild>
        <w:div w:id="353384945">
          <w:marLeft w:val="0"/>
          <w:marRight w:val="0"/>
          <w:marTop w:val="0"/>
          <w:marBottom w:val="0"/>
          <w:divBdr>
            <w:top w:val="none" w:sz="0" w:space="0" w:color="auto"/>
            <w:left w:val="none" w:sz="0" w:space="0" w:color="auto"/>
            <w:bottom w:val="none" w:sz="0" w:space="0" w:color="auto"/>
            <w:right w:val="none" w:sz="0" w:space="0" w:color="auto"/>
          </w:divBdr>
        </w:div>
        <w:div w:id="672031407">
          <w:marLeft w:val="0"/>
          <w:marRight w:val="0"/>
          <w:marTop w:val="0"/>
          <w:marBottom w:val="0"/>
          <w:divBdr>
            <w:top w:val="none" w:sz="0" w:space="0" w:color="auto"/>
            <w:left w:val="none" w:sz="0" w:space="0" w:color="auto"/>
            <w:bottom w:val="none" w:sz="0" w:space="0" w:color="auto"/>
            <w:right w:val="none" w:sz="0" w:space="0" w:color="auto"/>
          </w:divBdr>
        </w:div>
        <w:div w:id="1550341494">
          <w:marLeft w:val="0"/>
          <w:marRight w:val="0"/>
          <w:marTop w:val="0"/>
          <w:marBottom w:val="0"/>
          <w:divBdr>
            <w:top w:val="none" w:sz="0" w:space="0" w:color="auto"/>
            <w:left w:val="none" w:sz="0" w:space="0" w:color="auto"/>
            <w:bottom w:val="none" w:sz="0" w:space="0" w:color="auto"/>
            <w:right w:val="none" w:sz="0" w:space="0" w:color="auto"/>
          </w:divBdr>
        </w:div>
        <w:div w:id="2038122178">
          <w:marLeft w:val="0"/>
          <w:marRight w:val="0"/>
          <w:marTop w:val="0"/>
          <w:marBottom w:val="0"/>
          <w:divBdr>
            <w:top w:val="none" w:sz="0" w:space="0" w:color="auto"/>
            <w:left w:val="none" w:sz="0" w:space="0" w:color="auto"/>
            <w:bottom w:val="none" w:sz="0" w:space="0" w:color="auto"/>
            <w:right w:val="none" w:sz="0" w:space="0" w:color="auto"/>
          </w:divBdr>
        </w:div>
      </w:divsChild>
    </w:div>
    <w:div w:id="831332493">
      <w:bodyDiv w:val="1"/>
      <w:marLeft w:val="0"/>
      <w:marRight w:val="0"/>
      <w:marTop w:val="0"/>
      <w:marBottom w:val="0"/>
      <w:divBdr>
        <w:top w:val="none" w:sz="0" w:space="0" w:color="auto"/>
        <w:left w:val="none" w:sz="0" w:space="0" w:color="auto"/>
        <w:bottom w:val="none" w:sz="0" w:space="0" w:color="auto"/>
        <w:right w:val="none" w:sz="0" w:space="0" w:color="auto"/>
      </w:divBdr>
    </w:div>
    <w:div w:id="836992957">
      <w:bodyDiv w:val="1"/>
      <w:marLeft w:val="0"/>
      <w:marRight w:val="0"/>
      <w:marTop w:val="0"/>
      <w:marBottom w:val="0"/>
      <w:divBdr>
        <w:top w:val="none" w:sz="0" w:space="0" w:color="auto"/>
        <w:left w:val="none" w:sz="0" w:space="0" w:color="auto"/>
        <w:bottom w:val="none" w:sz="0" w:space="0" w:color="auto"/>
        <w:right w:val="none" w:sz="0" w:space="0" w:color="auto"/>
      </w:divBdr>
    </w:div>
    <w:div w:id="845629719">
      <w:bodyDiv w:val="1"/>
      <w:marLeft w:val="0"/>
      <w:marRight w:val="0"/>
      <w:marTop w:val="0"/>
      <w:marBottom w:val="0"/>
      <w:divBdr>
        <w:top w:val="none" w:sz="0" w:space="0" w:color="auto"/>
        <w:left w:val="none" w:sz="0" w:space="0" w:color="auto"/>
        <w:bottom w:val="none" w:sz="0" w:space="0" w:color="auto"/>
        <w:right w:val="none" w:sz="0" w:space="0" w:color="auto"/>
      </w:divBdr>
    </w:div>
    <w:div w:id="854686109">
      <w:bodyDiv w:val="1"/>
      <w:marLeft w:val="0"/>
      <w:marRight w:val="0"/>
      <w:marTop w:val="0"/>
      <w:marBottom w:val="0"/>
      <w:divBdr>
        <w:top w:val="none" w:sz="0" w:space="0" w:color="auto"/>
        <w:left w:val="none" w:sz="0" w:space="0" w:color="auto"/>
        <w:bottom w:val="none" w:sz="0" w:space="0" w:color="auto"/>
        <w:right w:val="none" w:sz="0" w:space="0" w:color="auto"/>
      </w:divBdr>
    </w:div>
    <w:div w:id="862288138">
      <w:bodyDiv w:val="1"/>
      <w:marLeft w:val="0"/>
      <w:marRight w:val="0"/>
      <w:marTop w:val="0"/>
      <w:marBottom w:val="0"/>
      <w:divBdr>
        <w:top w:val="none" w:sz="0" w:space="0" w:color="auto"/>
        <w:left w:val="none" w:sz="0" w:space="0" w:color="auto"/>
        <w:bottom w:val="none" w:sz="0" w:space="0" w:color="auto"/>
        <w:right w:val="none" w:sz="0" w:space="0" w:color="auto"/>
      </w:divBdr>
    </w:div>
    <w:div w:id="891692817">
      <w:bodyDiv w:val="1"/>
      <w:marLeft w:val="0"/>
      <w:marRight w:val="0"/>
      <w:marTop w:val="0"/>
      <w:marBottom w:val="0"/>
      <w:divBdr>
        <w:top w:val="none" w:sz="0" w:space="0" w:color="auto"/>
        <w:left w:val="none" w:sz="0" w:space="0" w:color="auto"/>
        <w:bottom w:val="none" w:sz="0" w:space="0" w:color="auto"/>
        <w:right w:val="none" w:sz="0" w:space="0" w:color="auto"/>
      </w:divBdr>
    </w:div>
    <w:div w:id="950015540">
      <w:bodyDiv w:val="1"/>
      <w:marLeft w:val="0"/>
      <w:marRight w:val="0"/>
      <w:marTop w:val="0"/>
      <w:marBottom w:val="0"/>
      <w:divBdr>
        <w:top w:val="none" w:sz="0" w:space="0" w:color="auto"/>
        <w:left w:val="none" w:sz="0" w:space="0" w:color="auto"/>
        <w:bottom w:val="none" w:sz="0" w:space="0" w:color="auto"/>
        <w:right w:val="none" w:sz="0" w:space="0" w:color="auto"/>
      </w:divBdr>
      <w:divsChild>
        <w:div w:id="1412653835">
          <w:marLeft w:val="0"/>
          <w:marRight w:val="0"/>
          <w:marTop w:val="0"/>
          <w:marBottom w:val="0"/>
          <w:divBdr>
            <w:top w:val="none" w:sz="0" w:space="0" w:color="auto"/>
            <w:left w:val="none" w:sz="0" w:space="0" w:color="auto"/>
            <w:bottom w:val="none" w:sz="0" w:space="0" w:color="auto"/>
            <w:right w:val="none" w:sz="0" w:space="0" w:color="auto"/>
          </w:divBdr>
          <w:divsChild>
            <w:div w:id="4332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7015">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069692908">
      <w:bodyDiv w:val="1"/>
      <w:marLeft w:val="0"/>
      <w:marRight w:val="0"/>
      <w:marTop w:val="0"/>
      <w:marBottom w:val="0"/>
      <w:divBdr>
        <w:top w:val="none" w:sz="0" w:space="0" w:color="auto"/>
        <w:left w:val="none" w:sz="0" w:space="0" w:color="auto"/>
        <w:bottom w:val="none" w:sz="0" w:space="0" w:color="auto"/>
        <w:right w:val="none" w:sz="0" w:space="0" w:color="auto"/>
      </w:divBdr>
    </w:div>
    <w:div w:id="1079207497">
      <w:bodyDiv w:val="1"/>
      <w:marLeft w:val="0"/>
      <w:marRight w:val="0"/>
      <w:marTop w:val="0"/>
      <w:marBottom w:val="0"/>
      <w:divBdr>
        <w:top w:val="none" w:sz="0" w:space="0" w:color="auto"/>
        <w:left w:val="none" w:sz="0" w:space="0" w:color="auto"/>
        <w:bottom w:val="none" w:sz="0" w:space="0" w:color="auto"/>
        <w:right w:val="none" w:sz="0" w:space="0" w:color="auto"/>
      </w:divBdr>
    </w:div>
    <w:div w:id="1103568664">
      <w:bodyDiv w:val="1"/>
      <w:marLeft w:val="0"/>
      <w:marRight w:val="0"/>
      <w:marTop w:val="0"/>
      <w:marBottom w:val="0"/>
      <w:divBdr>
        <w:top w:val="none" w:sz="0" w:space="0" w:color="auto"/>
        <w:left w:val="none" w:sz="0" w:space="0" w:color="auto"/>
        <w:bottom w:val="none" w:sz="0" w:space="0" w:color="auto"/>
        <w:right w:val="none" w:sz="0" w:space="0" w:color="auto"/>
      </w:divBdr>
      <w:divsChild>
        <w:div w:id="1671593871">
          <w:marLeft w:val="0"/>
          <w:marRight w:val="0"/>
          <w:marTop w:val="0"/>
          <w:marBottom w:val="0"/>
          <w:divBdr>
            <w:top w:val="none" w:sz="0" w:space="0" w:color="auto"/>
            <w:left w:val="none" w:sz="0" w:space="0" w:color="auto"/>
            <w:bottom w:val="none" w:sz="0" w:space="0" w:color="auto"/>
            <w:right w:val="none" w:sz="0" w:space="0" w:color="auto"/>
          </w:divBdr>
        </w:div>
      </w:divsChild>
    </w:div>
    <w:div w:id="1108428837">
      <w:bodyDiv w:val="1"/>
      <w:marLeft w:val="0"/>
      <w:marRight w:val="0"/>
      <w:marTop w:val="0"/>
      <w:marBottom w:val="0"/>
      <w:divBdr>
        <w:top w:val="none" w:sz="0" w:space="0" w:color="auto"/>
        <w:left w:val="none" w:sz="0" w:space="0" w:color="auto"/>
        <w:bottom w:val="none" w:sz="0" w:space="0" w:color="auto"/>
        <w:right w:val="none" w:sz="0" w:space="0" w:color="auto"/>
      </w:divBdr>
    </w:div>
    <w:div w:id="1147815907">
      <w:bodyDiv w:val="1"/>
      <w:marLeft w:val="0"/>
      <w:marRight w:val="0"/>
      <w:marTop w:val="0"/>
      <w:marBottom w:val="0"/>
      <w:divBdr>
        <w:top w:val="none" w:sz="0" w:space="0" w:color="auto"/>
        <w:left w:val="none" w:sz="0" w:space="0" w:color="auto"/>
        <w:bottom w:val="none" w:sz="0" w:space="0" w:color="auto"/>
        <w:right w:val="none" w:sz="0" w:space="0" w:color="auto"/>
      </w:divBdr>
    </w:div>
    <w:div w:id="1152529673">
      <w:bodyDiv w:val="1"/>
      <w:marLeft w:val="0"/>
      <w:marRight w:val="0"/>
      <w:marTop w:val="0"/>
      <w:marBottom w:val="0"/>
      <w:divBdr>
        <w:top w:val="none" w:sz="0" w:space="0" w:color="auto"/>
        <w:left w:val="none" w:sz="0" w:space="0" w:color="auto"/>
        <w:bottom w:val="none" w:sz="0" w:space="0" w:color="auto"/>
        <w:right w:val="none" w:sz="0" w:space="0" w:color="auto"/>
      </w:divBdr>
    </w:div>
    <w:div w:id="1155804130">
      <w:bodyDiv w:val="1"/>
      <w:marLeft w:val="0"/>
      <w:marRight w:val="0"/>
      <w:marTop w:val="0"/>
      <w:marBottom w:val="0"/>
      <w:divBdr>
        <w:top w:val="none" w:sz="0" w:space="0" w:color="auto"/>
        <w:left w:val="none" w:sz="0" w:space="0" w:color="auto"/>
        <w:bottom w:val="none" w:sz="0" w:space="0" w:color="auto"/>
        <w:right w:val="none" w:sz="0" w:space="0" w:color="auto"/>
      </w:divBdr>
    </w:div>
    <w:div w:id="1157265752">
      <w:bodyDiv w:val="1"/>
      <w:marLeft w:val="0"/>
      <w:marRight w:val="0"/>
      <w:marTop w:val="0"/>
      <w:marBottom w:val="0"/>
      <w:divBdr>
        <w:top w:val="none" w:sz="0" w:space="0" w:color="auto"/>
        <w:left w:val="none" w:sz="0" w:space="0" w:color="auto"/>
        <w:bottom w:val="none" w:sz="0" w:space="0" w:color="auto"/>
        <w:right w:val="none" w:sz="0" w:space="0" w:color="auto"/>
      </w:divBdr>
    </w:div>
    <w:div w:id="1164472351">
      <w:bodyDiv w:val="1"/>
      <w:marLeft w:val="0"/>
      <w:marRight w:val="0"/>
      <w:marTop w:val="0"/>
      <w:marBottom w:val="0"/>
      <w:divBdr>
        <w:top w:val="none" w:sz="0" w:space="0" w:color="auto"/>
        <w:left w:val="none" w:sz="0" w:space="0" w:color="auto"/>
        <w:bottom w:val="none" w:sz="0" w:space="0" w:color="auto"/>
        <w:right w:val="none" w:sz="0" w:space="0" w:color="auto"/>
      </w:divBdr>
    </w:div>
    <w:div w:id="1225946294">
      <w:bodyDiv w:val="1"/>
      <w:marLeft w:val="0"/>
      <w:marRight w:val="0"/>
      <w:marTop w:val="0"/>
      <w:marBottom w:val="0"/>
      <w:divBdr>
        <w:top w:val="none" w:sz="0" w:space="0" w:color="auto"/>
        <w:left w:val="none" w:sz="0" w:space="0" w:color="auto"/>
        <w:bottom w:val="none" w:sz="0" w:space="0" w:color="auto"/>
        <w:right w:val="none" w:sz="0" w:space="0" w:color="auto"/>
      </w:divBdr>
    </w:div>
    <w:div w:id="1282415104">
      <w:bodyDiv w:val="1"/>
      <w:marLeft w:val="0"/>
      <w:marRight w:val="0"/>
      <w:marTop w:val="0"/>
      <w:marBottom w:val="0"/>
      <w:divBdr>
        <w:top w:val="none" w:sz="0" w:space="0" w:color="auto"/>
        <w:left w:val="none" w:sz="0" w:space="0" w:color="auto"/>
        <w:bottom w:val="none" w:sz="0" w:space="0" w:color="auto"/>
        <w:right w:val="none" w:sz="0" w:space="0" w:color="auto"/>
      </w:divBdr>
    </w:div>
    <w:div w:id="1287464645">
      <w:bodyDiv w:val="1"/>
      <w:marLeft w:val="0"/>
      <w:marRight w:val="0"/>
      <w:marTop w:val="0"/>
      <w:marBottom w:val="0"/>
      <w:divBdr>
        <w:top w:val="none" w:sz="0" w:space="0" w:color="auto"/>
        <w:left w:val="none" w:sz="0" w:space="0" w:color="auto"/>
        <w:bottom w:val="none" w:sz="0" w:space="0" w:color="auto"/>
        <w:right w:val="none" w:sz="0" w:space="0" w:color="auto"/>
      </w:divBdr>
    </w:div>
    <w:div w:id="1312783010">
      <w:bodyDiv w:val="1"/>
      <w:marLeft w:val="0"/>
      <w:marRight w:val="0"/>
      <w:marTop w:val="0"/>
      <w:marBottom w:val="0"/>
      <w:divBdr>
        <w:top w:val="none" w:sz="0" w:space="0" w:color="auto"/>
        <w:left w:val="none" w:sz="0" w:space="0" w:color="auto"/>
        <w:bottom w:val="none" w:sz="0" w:space="0" w:color="auto"/>
        <w:right w:val="none" w:sz="0" w:space="0" w:color="auto"/>
      </w:divBdr>
      <w:divsChild>
        <w:div w:id="305744416">
          <w:marLeft w:val="446"/>
          <w:marRight w:val="0"/>
          <w:marTop w:val="0"/>
          <w:marBottom w:val="0"/>
          <w:divBdr>
            <w:top w:val="none" w:sz="0" w:space="0" w:color="auto"/>
            <w:left w:val="none" w:sz="0" w:space="0" w:color="auto"/>
            <w:bottom w:val="none" w:sz="0" w:space="0" w:color="auto"/>
            <w:right w:val="none" w:sz="0" w:space="0" w:color="auto"/>
          </w:divBdr>
        </w:div>
      </w:divsChild>
    </w:div>
    <w:div w:id="1322080791">
      <w:bodyDiv w:val="1"/>
      <w:marLeft w:val="0"/>
      <w:marRight w:val="0"/>
      <w:marTop w:val="0"/>
      <w:marBottom w:val="0"/>
      <w:divBdr>
        <w:top w:val="none" w:sz="0" w:space="0" w:color="auto"/>
        <w:left w:val="none" w:sz="0" w:space="0" w:color="auto"/>
        <w:bottom w:val="none" w:sz="0" w:space="0" w:color="auto"/>
        <w:right w:val="none" w:sz="0" w:space="0" w:color="auto"/>
      </w:divBdr>
      <w:divsChild>
        <w:div w:id="1181777847">
          <w:marLeft w:val="547"/>
          <w:marRight w:val="0"/>
          <w:marTop w:val="91"/>
          <w:marBottom w:val="0"/>
          <w:divBdr>
            <w:top w:val="none" w:sz="0" w:space="0" w:color="auto"/>
            <w:left w:val="none" w:sz="0" w:space="0" w:color="auto"/>
            <w:bottom w:val="none" w:sz="0" w:space="0" w:color="auto"/>
            <w:right w:val="none" w:sz="0" w:space="0" w:color="auto"/>
          </w:divBdr>
        </w:div>
        <w:div w:id="1473595277">
          <w:marLeft w:val="547"/>
          <w:marRight w:val="0"/>
          <w:marTop w:val="91"/>
          <w:marBottom w:val="0"/>
          <w:divBdr>
            <w:top w:val="none" w:sz="0" w:space="0" w:color="auto"/>
            <w:left w:val="none" w:sz="0" w:space="0" w:color="auto"/>
            <w:bottom w:val="none" w:sz="0" w:space="0" w:color="auto"/>
            <w:right w:val="none" w:sz="0" w:space="0" w:color="auto"/>
          </w:divBdr>
        </w:div>
        <w:div w:id="1679582553">
          <w:marLeft w:val="547"/>
          <w:marRight w:val="0"/>
          <w:marTop w:val="91"/>
          <w:marBottom w:val="0"/>
          <w:divBdr>
            <w:top w:val="none" w:sz="0" w:space="0" w:color="auto"/>
            <w:left w:val="none" w:sz="0" w:space="0" w:color="auto"/>
            <w:bottom w:val="none" w:sz="0" w:space="0" w:color="auto"/>
            <w:right w:val="none" w:sz="0" w:space="0" w:color="auto"/>
          </w:divBdr>
        </w:div>
      </w:divsChild>
    </w:div>
    <w:div w:id="1369836063">
      <w:bodyDiv w:val="1"/>
      <w:marLeft w:val="0"/>
      <w:marRight w:val="0"/>
      <w:marTop w:val="0"/>
      <w:marBottom w:val="0"/>
      <w:divBdr>
        <w:top w:val="none" w:sz="0" w:space="0" w:color="auto"/>
        <w:left w:val="none" w:sz="0" w:space="0" w:color="auto"/>
        <w:bottom w:val="none" w:sz="0" w:space="0" w:color="auto"/>
        <w:right w:val="none" w:sz="0" w:space="0" w:color="auto"/>
      </w:divBdr>
    </w:div>
    <w:div w:id="1372724120">
      <w:bodyDiv w:val="1"/>
      <w:marLeft w:val="0"/>
      <w:marRight w:val="0"/>
      <w:marTop w:val="0"/>
      <w:marBottom w:val="0"/>
      <w:divBdr>
        <w:top w:val="none" w:sz="0" w:space="0" w:color="auto"/>
        <w:left w:val="none" w:sz="0" w:space="0" w:color="auto"/>
        <w:bottom w:val="none" w:sz="0" w:space="0" w:color="auto"/>
        <w:right w:val="none" w:sz="0" w:space="0" w:color="auto"/>
      </w:divBdr>
    </w:div>
    <w:div w:id="1459034062">
      <w:bodyDiv w:val="1"/>
      <w:marLeft w:val="0"/>
      <w:marRight w:val="0"/>
      <w:marTop w:val="0"/>
      <w:marBottom w:val="0"/>
      <w:divBdr>
        <w:top w:val="none" w:sz="0" w:space="0" w:color="auto"/>
        <w:left w:val="none" w:sz="0" w:space="0" w:color="auto"/>
        <w:bottom w:val="none" w:sz="0" w:space="0" w:color="auto"/>
        <w:right w:val="none" w:sz="0" w:space="0" w:color="auto"/>
      </w:divBdr>
    </w:div>
    <w:div w:id="1477725769">
      <w:bodyDiv w:val="1"/>
      <w:marLeft w:val="0"/>
      <w:marRight w:val="0"/>
      <w:marTop w:val="0"/>
      <w:marBottom w:val="0"/>
      <w:divBdr>
        <w:top w:val="none" w:sz="0" w:space="0" w:color="auto"/>
        <w:left w:val="none" w:sz="0" w:space="0" w:color="auto"/>
        <w:bottom w:val="none" w:sz="0" w:space="0" w:color="auto"/>
        <w:right w:val="none" w:sz="0" w:space="0" w:color="auto"/>
      </w:divBdr>
    </w:div>
    <w:div w:id="1531457615">
      <w:bodyDiv w:val="1"/>
      <w:marLeft w:val="0"/>
      <w:marRight w:val="0"/>
      <w:marTop w:val="0"/>
      <w:marBottom w:val="0"/>
      <w:divBdr>
        <w:top w:val="none" w:sz="0" w:space="0" w:color="auto"/>
        <w:left w:val="none" w:sz="0" w:space="0" w:color="auto"/>
        <w:bottom w:val="none" w:sz="0" w:space="0" w:color="auto"/>
        <w:right w:val="none" w:sz="0" w:space="0" w:color="auto"/>
      </w:divBdr>
    </w:div>
    <w:div w:id="1535969051">
      <w:bodyDiv w:val="1"/>
      <w:marLeft w:val="0"/>
      <w:marRight w:val="0"/>
      <w:marTop w:val="0"/>
      <w:marBottom w:val="0"/>
      <w:divBdr>
        <w:top w:val="none" w:sz="0" w:space="0" w:color="auto"/>
        <w:left w:val="none" w:sz="0" w:space="0" w:color="auto"/>
        <w:bottom w:val="none" w:sz="0" w:space="0" w:color="auto"/>
        <w:right w:val="none" w:sz="0" w:space="0" w:color="auto"/>
      </w:divBdr>
    </w:div>
    <w:div w:id="1563324472">
      <w:bodyDiv w:val="1"/>
      <w:marLeft w:val="0"/>
      <w:marRight w:val="0"/>
      <w:marTop w:val="0"/>
      <w:marBottom w:val="0"/>
      <w:divBdr>
        <w:top w:val="none" w:sz="0" w:space="0" w:color="auto"/>
        <w:left w:val="none" w:sz="0" w:space="0" w:color="auto"/>
        <w:bottom w:val="none" w:sz="0" w:space="0" w:color="auto"/>
        <w:right w:val="none" w:sz="0" w:space="0" w:color="auto"/>
      </w:divBdr>
    </w:div>
    <w:div w:id="1608581166">
      <w:bodyDiv w:val="1"/>
      <w:marLeft w:val="0"/>
      <w:marRight w:val="0"/>
      <w:marTop w:val="0"/>
      <w:marBottom w:val="0"/>
      <w:divBdr>
        <w:top w:val="none" w:sz="0" w:space="0" w:color="auto"/>
        <w:left w:val="none" w:sz="0" w:space="0" w:color="auto"/>
        <w:bottom w:val="none" w:sz="0" w:space="0" w:color="auto"/>
        <w:right w:val="none" w:sz="0" w:space="0" w:color="auto"/>
      </w:divBdr>
    </w:div>
    <w:div w:id="1611861741">
      <w:bodyDiv w:val="1"/>
      <w:marLeft w:val="0"/>
      <w:marRight w:val="0"/>
      <w:marTop w:val="0"/>
      <w:marBottom w:val="0"/>
      <w:divBdr>
        <w:top w:val="none" w:sz="0" w:space="0" w:color="auto"/>
        <w:left w:val="none" w:sz="0" w:space="0" w:color="auto"/>
        <w:bottom w:val="none" w:sz="0" w:space="0" w:color="auto"/>
        <w:right w:val="none" w:sz="0" w:space="0" w:color="auto"/>
      </w:divBdr>
    </w:div>
    <w:div w:id="1627201312">
      <w:bodyDiv w:val="1"/>
      <w:marLeft w:val="0"/>
      <w:marRight w:val="0"/>
      <w:marTop w:val="0"/>
      <w:marBottom w:val="0"/>
      <w:divBdr>
        <w:top w:val="none" w:sz="0" w:space="0" w:color="auto"/>
        <w:left w:val="none" w:sz="0" w:space="0" w:color="auto"/>
        <w:bottom w:val="none" w:sz="0" w:space="0" w:color="auto"/>
        <w:right w:val="none" w:sz="0" w:space="0" w:color="auto"/>
      </w:divBdr>
    </w:div>
    <w:div w:id="1657488918">
      <w:bodyDiv w:val="1"/>
      <w:marLeft w:val="0"/>
      <w:marRight w:val="0"/>
      <w:marTop w:val="0"/>
      <w:marBottom w:val="0"/>
      <w:divBdr>
        <w:top w:val="none" w:sz="0" w:space="0" w:color="auto"/>
        <w:left w:val="none" w:sz="0" w:space="0" w:color="auto"/>
        <w:bottom w:val="none" w:sz="0" w:space="0" w:color="auto"/>
        <w:right w:val="none" w:sz="0" w:space="0" w:color="auto"/>
      </w:divBdr>
    </w:div>
    <w:div w:id="1672834806">
      <w:bodyDiv w:val="1"/>
      <w:marLeft w:val="0"/>
      <w:marRight w:val="0"/>
      <w:marTop w:val="0"/>
      <w:marBottom w:val="0"/>
      <w:divBdr>
        <w:top w:val="none" w:sz="0" w:space="0" w:color="auto"/>
        <w:left w:val="none" w:sz="0" w:space="0" w:color="auto"/>
        <w:bottom w:val="none" w:sz="0" w:space="0" w:color="auto"/>
        <w:right w:val="none" w:sz="0" w:space="0" w:color="auto"/>
      </w:divBdr>
    </w:div>
    <w:div w:id="1747338178">
      <w:bodyDiv w:val="1"/>
      <w:marLeft w:val="0"/>
      <w:marRight w:val="0"/>
      <w:marTop w:val="0"/>
      <w:marBottom w:val="0"/>
      <w:divBdr>
        <w:top w:val="none" w:sz="0" w:space="0" w:color="auto"/>
        <w:left w:val="none" w:sz="0" w:space="0" w:color="auto"/>
        <w:bottom w:val="none" w:sz="0" w:space="0" w:color="auto"/>
        <w:right w:val="none" w:sz="0" w:space="0" w:color="auto"/>
      </w:divBdr>
    </w:div>
    <w:div w:id="1755201340">
      <w:bodyDiv w:val="1"/>
      <w:marLeft w:val="0"/>
      <w:marRight w:val="0"/>
      <w:marTop w:val="0"/>
      <w:marBottom w:val="0"/>
      <w:divBdr>
        <w:top w:val="none" w:sz="0" w:space="0" w:color="auto"/>
        <w:left w:val="none" w:sz="0" w:space="0" w:color="auto"/>
        <w:bottom w:val="none" w:sz="0" w:space="0" w:color="auto"/>
        <w:right w:val="none" w:sz="0" w:space="0" w:color="auto"/>
      </w:divBdr>
      <w:divsChild>
        <w:div w:id="841624585">
          <w:marLeft w:val="0"/>
          <w:marRight w:val="0"/>
          <w:marTop w:val="0"/>
          <w:marBottom w:val="0"/>
          <w:divBdr>
            <w:top w:val="none" w:sz="0" w:space="0" w:color="auto"/>
            <w:left w:val="none" w:sz="0" w:space="0" w:color="auto"/>
            <w:bottom w:val="none" w:sz="0" w:space="0" w:color="auto"/>
            <w:right w:val="none" w:sz="0" w:space="0" w:color="auto"/>
          </w:divBdr>
        </w:div>
      </w:divsChild>
    </w:div>
    <w:div w:id="1866480663">
      <w:bodyDiv w:val="1"/>
      <w:marLeft w:val="0"/>
      <w:marRight w:val="0"/>
      <w:marTop w:val="0"/>
      <w:marBottom w:val="0"/>
      <w:divBdr>
        <w:top w:val="none" w:sz="0" w:space="0" w:color="auto"/>
        <w:left w:val="none" w:sz="0" w:space="0" w:color="auto"/>
        <w:bottom w:val="none" w:sz="0" w:space="0" w:color="auto"/>
        <w:right w:val="none" w:sz="0" w:space="0" w:color="auto"/>
      </w:divBdr>
      <w:divsChild>
        <w:div w:id="535658120">
          <w:marLeft w:val="547"/>
          <w:marRight w:val="0"/>
          <w:marTop w:val="0"/>
          <w:marBottom w:val="0"/>
          <w:divBdr>
            <w:top w:val="none" w:sz="0" w:space="0" w:color="auto"/>
            <w:left w:val="none" w:sz="0" w:space="0" w:color="auto"/>
            <w:bottom w:val="none" w:sz="0" w:space="0" w:color="auto"/>
            <w:right w:val="none" w:sz="0" w:space="0" w:color="auto"/>
          </w:divBdr>
        </w:div>
        <w:div w:id="1825002790">
          <w:marLeft w:val="547"/>
          <w:marRight w:val="0"/>
          <w:marTop w:val="0"/>
          <w:marBottom w:val="0"/>
          <w:divBdr>
            <w:top w:val="none" w:sz="0" w:space="0" w:color="auto"/>
            <w:left w:val="none" w:sz="0" w:space="0" w:color="auto"/>
            <w:bottom w:val="none" w:sz="0" w:space="0" w:color="auto"/>
            <w:right w:val="none" w:sz="0" w:space="0" w:color="auto"/>
          </w:divBdr>
        </w:div>
        <w:div w:id="1275600686">
          <w:marLeft w:val="1267"/>
          <w:marRight w:val="0"/>
          <w:marTop w:val="0"/>
          <w:marBottom w:val="0"/>
          <w:divBdr>
            <w:top w:val="none" w:sz="0" w:space="0" w:color="auto"/>
            <w:left w:val="none" w:sz="0" w:space="0" w:color="auto"/>
            <w:bottom w:val="none" w:sz="0" w:space="0" w:color="auto"/>
            <w:right w:val="none" w:sz="0" w:space="0" w:color="auto"/>
          </w:divBdr>
        </w:div>
        <w:div w:id="1621492088">
          <w:marLeft w:val="1267"/>
          <w:marRight w:val="0"/>
          <w:marTop w:val="0"/>
          <w:marBottom w:val="0"/>
          <w:divBdr>
            <w:top w:val="none" w:sz="0" w:space="0" w:color="auto"/>
            <w:left w:val="none" w:sz="0" w:space="0" w:color="auto"/>
            <w:bottom w:val="none" w:sz="0" w:space="0" w:color="auto"/>
            <w:right w:val="none" w:sz="0" w:space="0" w:color="auto"/>
          </w:divBdr>
        </w:div>
        <w:div w:id="1562251614">
          <w:marLeft w:val="547"/>
          <w:marRight w:val="0"/>
          <w:marTop w:val="0"/>
          <w:marBottom w:val="0"/>
          <w:divBdr>
            <w:top w:val="none" w:sz="0" w:space="0" w:color="auto"/>
            <w:left w:val="none" w:sz="0" w:space="0" w:color="auto"/>
            <w:bottom w:val="none" w:sz="0" w:space="0" w:color="auto"/>
            <w:right w:val="none" w:sz="0" w:space="0" w:color="auto"/>
          </w:divBdr>
        </w:div>
        <w:div w:id="871071154">
          <w:marLeft w:val="1267"/>
          <w:marRight w:val="0"/>
          <w:marTop w:val="0"/>
          <w:marBottom w:val="0"/>
          <w:divBdr>
            <w:top w:val="none" w:sz="0" w:space="0" w:color="auto"/>
            <w:left w:val="none" w:sz="0" w:space="0" w:color="auto"/>
            <w:bottom w:val="none" w:sz="0" w:space="0" w:color="auto"/>
            <w:right w:val="none" w:sz="0" w:space="0" w:color="auto"/>
          </w:divBdr>
        </w:div>
        <w:div w:id="1053427335">
          <w:marLeft w:val="547"/>
          <w:marRight w:val="0"/>
          <w:marTop w:val="0"/>
          <w:marBottom w:val="0"/>
          <w:divBdr>
            <w:top w:val="none" w:sz="0" w:space="0" w:color="auto"/>
            <w:left w:val="none" w:sz="0" w:space="0" w:color="auto"/>
            <w:bottom w:val="none" w:sz="0" w:space="0" w:color="auto"/>
            <w:right w:val="none" w:sz="0" w:space="0" w:color="auto"/>
          </w:divBdr>
        </w:div>
        <w:div w:id="432824880">
          <w:marLeft w:val="1267"/>
          <w:marRight w:val="0"/>
          <w:marTop w:val="0"/>
          <w:marBottom w:val="0"/>
          <w:divBdr>
            <w:top w:val="none" w:sz="0" w:space="0" w:color="auto"/>
            <w:left w:val="none" w:sz="0" w:space="0" w:color="auto"/>
            <w:bottom w:val="none" w:sz="0" w:space="0" w:color="auto"/>
            <w:right w:val="none" w:sz="0" w:space="0" w:color="auto"/>
          </w:divBdr>
        </w:div>
        <w:div w:id="277446123">
          <w:marLeft w:val="1267"/>
          <w:marRight w:val="0"/>
          <w:marTop w:val="0"/>
          <w:marBottom w:val="0"/>
          <w:divBdr>
            <w:top w:val="none" w:sz="0" w:space="0" w:color="auto"/>
            <w:left w:val="none" w:sz="0" w:space="0" w:color="auto"/>
            <w:bottom w:val="none" w:sz="0" w:space="0" w:color="auto"/>
            <w:right w:val="none" w:sz="0" w:space="0" w:color="auto"/>
          </w:divBdr>
        </w:div>
        <w:div w:id="985204189">
          <w:marLeft w:val="1267"/>
          <w:marRight w:val="0"/>
          <w:marTop w:val="0"/>
          <w:marBottom w:val="0"/>
          <w:divBdr>
            <w:top w:val="none" w:sz="0" w:space="0" w:color="auto"/>
            <w:left w:val="none" w:sz="0" w:space="0" w:color="auto"/>
            <w:bottom w:val="none" w:sz="0" w:space="0" w:color="auto"/>
            <w:right w:val="none" w:sz="0" w:space="0" w:color="auto"/>
          </w:divBdr>
        </w:div>
      </w:divsChild>
    </w:div>
    <w:div w:id="1887645519">
      <w:bodyDiv w:val="1"/>
      <w:marLeft w:val="0"/>
      <w:marRight w:val="0"/>
      <w:marTop w:val="0"/>
      <w:marBottom w:val="0"/>
      <w:divBdr>
        <w:top w:val="none" w:sz="0" w:space="0" w:color="auto"/>
        <w:left w:val="none" w:sz="0" w:space="0" w:color="auto"/>
        <w:bottom w:val="none" w:sz="0" w:space="0" w:color="auto"/>
        <w:right w:val="none" w:sz="0" w:space="0" w:color="auto"/>
      </w:divBdr>
    </w:div>
    <w:div w:id="1909152523">
      <w:bodyDiv w:val="1"/>
      <w:marLeft w:val="0"/>
      <w:marRight w:val="0"/>
      <w:marTop w:val="0"/>
      <w:marBottom w:val="0"/>
      <w:divBdr>
        <w:top w:val="none" w:sz="0" w:space="0" w:color="auto"/>
        <w:left w:val="none" w:sz="0" w:space="0" w:color="auto"/>
        <w:bottom w:val="none" w:sz="0" w:space="0" w:color="auto"/>
        <w:right w:val="none" w:sz="0" w:space="0" w:color="auto"/>
      </w:divBdr>
    </w:div>
    <w:div w:id="1941910955">
      <w:bodyDiv w:val="1"/>
      <w:marLeft w:val="0"/>
      <w:marRight w:val="0"/>
      <w:marTop w:val="0"/>
      <w:marBottom w:val="0"/>
      <w:divBdr>
        <w:top w:val="none" w:sz="0" w:space="0" w:color="auto"/>
        <w:left w:val="none" w:sz="0" w:space="0" w:color="auto"/>
        <w:bottom w:val="none" w:sz="0" w:space="0" w:color="auto"/>
        <w:right w:val="none" w:sz="0" w:space="0" w:color="auto"/>
      </w:divBdr>
    </w:div>
    <w:div w:id="1954818810">
      <w:bodyDiv w:val="1"/>
      <w:marLeft w:val="0"/>
      <w:marRight w:val="0"/>
      <w:marTop w:val="0"/>
      <w:marBottom w:val="0"/>
      <w:divBdr>
        <w:top w:val="none" w:sz="0" w:space="0" w:color="auto"/>
        <w:left w:val="none" w:sz="0" w:space="0" w:color="auto"/>
        <w:bottom w:val="none" w:sz="0" w:space="0" w:color="auto"/>
        <w:right w:val="none" w:sz="0" w:space="0" w:color="auto"/>
      </w:divBdr>
    </w:div>
    <w:div w:id="1965916118">
      <w:bodyDiv w:val="1"/>
      <w:marLeft w:val="0"/>
      <w:marRight w:val="0"/>
      <w:marTop w:val="0"/>
      <w:marBottom w:val="0"/>
      <w:divBdr>
        <w:top w:val="none" w:sz="0" w:space="0" w:color="auto"/>
        <w:left w:val="none" w:sz="0" w:space="0" w:color="auto"/>
        <w:bottom w:val="none" w:sz="0" w:space="0" w:color="auto"/>
        <w:right w:val="none" w:sz="0" w:space="0" w:color="auto"/>
      </w:divBdr>
    </w:div>
    <w:div w:id="1971669090">
      <w:bodyDiv w:val="1"/>
      <w:marLeft w:val="0"/>
      <w:marRight w:val="0"/>
      <w:marTop w:val="0"/>
      <w:marBottom w:val="0"/>
      <w:divBdr>
        <w:top w:val="none" w:sz="0" w:space="0" w:color="auto"/>
        <w:left w:val="none" w:sz="0" w:space="0" w:color="auto"/>
        <w:bottom w:val="none" w:sz="0" w:space="0" w:color="auto"/>
        <w:right w:val="none" w:sz="0" w:space="0" w:color="auto"/>
      </w:divBdr>
    </w:div>
    <w:div w:id="2014380302">
      <w:bodyDiv w:val="1"/>
      <w:marLeft w:val="0"/>
      <w:marRight w:val="0"/>
      <w:marTop w:val="0"/>
      <w:marBottom w:val="0"/>
      <w:divBdr>
        <w:top w:val="none" w:sz="0" w:space="0" w:color="auto"/>
        <w:left w:val="none" w:sz="0" w:space="0" w:color="auto"/>
        <w:bottom w:val="none" w:sz="0" w:space="0" w:color="auto"/>
        <w:right w:val="none" w:sz="0" w:space="0" w:color="auto"/>
      </w:divBdr>
    </w:div>
    <w:div w:id="2017732421">
      <w:bodyDiv w:val="1"/>
      <w:marLeft w:val="0"/>
      <w:marRight w:val="0"/>
      <w:marTop w:val="0"/>
      <w:marBottom w:val="0"/>
      <w:divBdr>
        <w:top w:val="none" w:sz="0" w:space="0" w:color="auto"/>
        <w:left w:val="none" w:sz="0" w:space="0" w:color="auto"/>
        <w:bottom w:val="none" w:sz="0" w:space="0" w:color="auto"/>
        <w:right w:val="none" w:sz="0" w:space="0" w:color="auto"/>
      </w:divBdr>
    </w:div>
    <w:div w:id="2022051590">
      <w:bodyDiv w:val="1"/>
      <w:marLeft w:val="0"/>
      <w:marRight w:val="0"/>
      <w:marTop w:val="0"/>
      <w:marBottom w:val="0"/>
      <w:divBdr>
        <w:top w:val="none" w:sz="0" w:space="0" w:color="auto"/>
        <w:left w:val="none" w:sz="0" w:space="0" w:color="auto"/>
        <w:bottom w:val="none" w:sz="0" w:space="0" w:color="auto"/>
        <w:right w:val="none" w:sz="0" w:space="0" w:color="auto"/>
      </w:divBdr>
    </w:div>
    <w:div w:id="2027709914">
      <w:bodyDiv w:val="1"/>
      <w:marLeft w:val="0"/>
      <w:marRight w:val="0"/>
      <w:marTop w:val="0"/>
      <w:marBottom w:val="0"/>
      <w:divBdr>
        <w:top w:val="none" w:sz="0" w:space="0" w:color="auto"/>
        <w:left w:val="none" w:sz="0" w:space="0" w:color="auto"/>
        <w:bottom w:val="none" w:sz="0" w:space="0" w:color="auto"/>
        <w:right w:val="none" w:sz="0" w:space="0" w:color="auto"/>
      </w:divBdr>
      <w:divsChild>
        <w:div w:id="611593695">
          <w:marLeft w:val="806"/>
          <w:marRight w:val="0"/>
          <w:marTop w:val="144"/>
          <w:marBottom w:val="0"/>
          <w:divBdr>
            <w:top w:val="none" w:sz="0" w:space="0" w:color="auto"/>
            <w:left w:val="none" w:sz="0" w:space="0" w:color="auto"/>
            <w:bottom w:val="none" w:sz="0" w:space="0" w:color="auto"/>
            <w:right w:val="none" w:sz="0" w:space="0" w:color="auto"/>
          </w:divBdr>
        </w:div>
        <w:div w:id="1119952330">
          <w:marLeft w:val="806"/>
          <w:marRight w:val="0"/>
          <w:marTop w:val="144"/>
          <w:marBottom w:val="0"/>
          <w:divBdr>
            <w:top w:val="none" w:sz="0" w:space="0" w:color="auto"/>
            <w:left w:val="none" w:sz="0" w:space="0" w:color="auto"/>
            <w:bottom w:val="none" w:sz="0" w:space="0" w:color="auto"/>
            <w:right w:val="none" w:sz="0" w:space="0" w:color="auto"/>
          </w:divBdr>
        </w:div>
        <w:div w:id="1131821257">
          <w:marLeft w:val="806"/>
          <w:marRight w:val="0"/>
          <w:marTop w:val="144"/>
          <w:marBottom w:val="0"/>
          <w:divBdr>
            <w:top w:val="none" w:sz="0" w:space="0" w:color="auto"/>
            <w:left w:val="none" w:sz="0" w:space="0" w:color="auto"/>
            <w:bottom w:val="none" w:sz="0" w:space="0" w:color="auto"/>
            <w:right w:val="none" w:sz="0" w:space="0" w:color="auto"/>
          </w:divBdr>
        </w:div>
        <w:div w:id="1178424092">
          <w:marLeft w:val="806"/>
          <w:marRight w:val="0"/>
          <w:marTop w:val="144"/>
          <w:marBottom w:val="0"/>
          <w:divBdr>
            <w:top w:val="none" w:sz="0" w:space="0" w:color="auto"/>
            <w:left w:val="none" w:sz="0" w:space="0" w:color="auto"/>
            <w:bottom w:val="none" w:sz="0" w:space="0" w:color="auto"/>
            <w:right w:val="none" w:sz="0" w:space="0" w:color="auto"/>
          </w:divBdr>
        </w:div>
        <w:div w:id="1868522109">
          <w:marLeft w:val="806"/>
          <w:marRight w:val="0"/>
          <w:marTop w:val="144"/>
          <w:marBottom w:val="0"/>
          <w:divBdr>
            <w:top w:val="none" w:sz="0" w:space="0" w:color="auto"/>
            <w:left w:val="none" w:sz="0" w:space="0" w:color="auto"/>
            <w:bottom w:val="none" w:sz="0" w:space="0" w:color="auto"/>
            <w:right w:val="none" w:sz="0" w:space="0" w:color="auto"/>
          </w:divBdr>
        </w:div>
      </w:divsChild>
    </w:div>
    <w:div w:id="2045596839">
      <w:bodyDiv w:val="1"/>
      <w:marLeft w:val="0"/>
      <w:marRight w:val="0"/>
      <w:marTop w:val="0"/>
      <w:marBottom w:val="0"/>
      <w:divBdr>
        <w:top w:val="none" w:sz="0" w:space="0" w:color="auto"/>
        <w:left w:val="none" w:sz="0" w:space="0" w:color="auto"/>
        <w:bottom w:val="none" w:sz="0" w:space="0" w:color="auto"/>
        <w:right w:val="none" w:sz="0" w:space="0" w:color="auto"/>
      </w:divBdr>
    </w:div>
    <w:div w:id="2068647926">
      <w:bodyDiv w:val="1"/>
      <w:marLeft w:val="0"/>
      <w:marRight w:val="0"/>
      <w:marTop w:val="0"/>
      <w:marBottom w:val="0"/>
      <w:divBdr>
        <w:top w:val="none" w:sz="0" w:space="0" w:color="auto"/>
        <w:left w:val="none" w:sz="0" w:space="0" w:color="auto"/>
        <w:bottom w:val="none" w:sz="0" w:space="0" w:color="auto"/>
        <w:right w:val="none" w:sz="0" w:space="0" w:color="auto"/>
      </w:divBdr>
    </w:div>
    <w:div w:id="2085714734">
      <w:bodyDiv w:val="1"/>
      <w:marLeft w:val="0"/>
      <w:marRight w:val="0"/>
      <w:marTop w:val="0"/>
      <w:marBottom w:val="0"/>
      <w:divBdr>
        <w:top w:val="none" w:sz="0" w:space="0" w:color="auto"/>
        <w:left w:val="none" w:sz="0" w:space="0" w:color="auto"/>
        <w:bottom w:val="none" w:sz="0" w:space="0" w:color="auto"/>
        <w:right w:val="none" w:sz="0" w:space="0" w:color="auto"/>
      </w:divBdr>
    </w:div>
    <w:div w:id="21073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jab.de/projekte/kommune-goes-international" TargetMode="External"/><Relationship Id="rId18" Type="http://schemas.openxmlformats.org/officeDocument/2006/relationships/hyperlink" Target="http://www.wiesbaden-international.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rco-wiesbaden.de/erwachsenenbildung/field-intern-training-zu-interkultureller-jugendarbeit/field-iii/" TargetMode="External"/><Relationship Id="rId7" Type="http://schemas.openxmlformats.org/officeDocument/2006/relationships/settings" Target="settings.xml"/><Relationship Id="rId12" Type="http://schemas.openxmlformats.org/officeDocument/2006/relationships/hyperlink" Target="https://www.kelkheim.de/_rubric/index.php?rubric=DE+Buergerservice+Kinder-Jugendliche+Staedtische-Jugendarbeit" TargetMode="External"/><Relationship Id="rId17" Type="http://schemas.openxmlformats.org/officeDocument/2006/relationships/hyperlink" Target="https://www.lagokja-hessen.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adlet.com/jugendinternational1/nwt-wiesbaden-weltweit-potenziale-politischer-bildung-in-der-bvkuxfp8pc3wknu6" TargetMode="External"/><Relationship Id="rId20" Type="http://schemas.openxmlformats.org/officeDocument/2006/relationships/hyperlink" Target="https://www.volunta.de/volunta-fuer/gastfamili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r-in-wiesbaden.ne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jiz-wiesbaden.de/" TargetMode="External"/><Relationship Id="rId23" Type="http://schemas.openxmlformats.org/officeDocument/2006/relationships/hyperlink" Target="https://www.palmenkueche-catering.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iesbaden-international.de/newslet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esbaden.de/medien/newsletter/newsletter-wi-international.php" TargetMode="External"/><Relationship Id="rId22" Type="http://schemas.openxmlformats.org/officeDocument/2006/relationships/hyperlink" Target="https://wiesbaden-international.de/event/mobilitaetslotsinnen-weiterbildung/"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Kategorie xmlns="$ListId:Freigegebene Dokumente;" xsi:nil="true"/></documentManagement></p:properties>
</file>

<file path=customXml/item2.xml><?xml version="1.0" encoding="utf-8"?><ct:contentTypeSchema ct:_="" ma:_="" ma:contentTypeName="Dokument" ma:contentTypeID="0x0101001D34FE729714E949AB88FB7281F5C9D5" ma:contentTypeVersion="0" ma:contentTypeDescription="Ein neues Dokument erstellen." ma:contentTypeScope="" ma:versionID="7a19df3a67cb7008c6650dbcd573913f" xmlns:ct="http://schemas.microsoft.com/office/2006/metadata/contentType" xmlns:ma="http://schemas.microsoft.com/office/2006/metadata/properties/metaAttributes">
<xsd:schema targetNamespace="http://schemas.microsoft.com/office/2006/metadata/properties" ma:root="true" ma:fieldsID="5e92c6479e482bbf8d1cd76f8c114e59" ns2:_="" xmlns:xsd="http://www.w3.org/2001/XMLSchema" xmlns:xs="http://www.w3.org/2001/XMLSchema" xmlns:p="http://schemas.microsoft.com/office/2006/metadata/properties" xmlns:ns2="$ListId:Freigegebene Dokumente;">
<xsd:import namespace="$ListId:Freigegebene Dokumente;"/>
<xsd:element name="properties">
<xsd:complexType>
<xsd:sequence>
<xsd:element name="documentManagement">
<xsd:complexType>
<xsd:all>
<xsd:element ref="ns2:Kategorie" minOccurs="0"/>
</xsd:all>
</xsd:complexType>
</xsd:element>
</xsd:sequence>
</xsd:complexType>
</xsd:element>
</xsd:schema>
<xsd:schema targetNamespace="$ListId:Freigegebene Dokumente;"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Kategorie" ma:index="8" nillable="true" ma:displayName="Kategorie" ma:list="{013cba32-2754-4708-b767-214a39fcb9a4}" ma:internalName="Kategorie" ma:readOnly="false" ma:showField="Title" ma:web="a9508cd8-ecdb-4186-a861-9e9c52b1a205">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B7347-0F4C-4909-A7C0-823C1D463DD5}">
  <ds:schemaRefs>
    <ds:schemaRef ds:uri="http://schemas.microsoft.com/office/2006/metadata/properties"/>
    <ds:schemaRef ds:uri="http://schemas.microsoft.com/office/infopath/2007/PartnerControls"/>
    <ds:schemaRef ds:uri="$ListId:Freigegebene Dokumente;"/>
  </ds:schemaRefs>
</ds:datastoreItem>
</file>

<file path=customXml/itemProps2.xml><?xml version="1.0" encoding="utf-8"?>
<ds:datastoreItem xmlns:ds="http://schemas.openxmlformats.org/officeDocument/2006/customXml" ds:itemID="{83CA1096-F401-41D8-BD5A-0D9ECB0C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Freigegebene Dokument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0D288-0798-4926-AB9D-54B557460ADC}">
  <ds:schemaRefs>
    <ds:schemaRef ds:uri="http://schemas.openxmlformats.org/officeDocument/2006/bibliography"/>
  </ds:schemaRefs>
</ds:datastoreItem>
</file>

<file path=customXml/itemProps4.xml><?xml version="1.0" encoding="utf-8"?>
<ds:datastoreItem xmlns:ds="http://schemas.openxmlformats.org/officeDocument/2006/customXml" ds:itemID="{BF06E928-14AC-4803-AE5A-D25F74F3B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6863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IJAB</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Eichhorn</dc:creator>
  <cp:keywords/>
  <dc:description/>
  <cp:lastModifiedBy>Meier, Gerrit</cp:lastModifiedBy>
  <cp:revision>5</cp:revision>
  <cp:lastPrinted>2023-12-14T15:10:00Z</cp:lastPrinted>
  <dcterms:created xsi:type="dcterms:W3CDTF">2024-11-21T12:01:00Z</dcterms:created>
  <dcterms:modified xsi:type="dcterms:W3CDTF">2024-11-22T07:36:00Z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0x0101001D34FE729714E949AB88FB7281F5C9D5</vt:lpwstr>
  </property>
</Properties>
</file>